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72"/>
          <w:szCs w:val="52"/>
        </w:rPr>
      </w:pPr>
      <w:bookmarkStart w:id="0" w:name="_GoBack"/>
      <w:bookmarkEnd w:id="0"/>
      <w:r w:rsidRPr="008D46CA">
        <w:rPr>
          <w:rFonts w:ascii="Arial" w:hAnsi="Arial" w:cs="Arial"/>
          <w:b/>
          <w:bCs/>
          <w:color w:val="FF8000"/>
          <w:sz w:val="72"/>
          <w:szCs w:val="52"/>
        </w:rPr>
        <w:t>The</w:t>
      </w:r>
    </w:p>
    <w:p w:rsidR="008D46CA" w:rsidRPr="0030617C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72"/>
          <w:szCs w:val="52"/>
        </w:rPr>
      </w:pPr>
      <w:r w:rsidRPr="0030617C">
        <w:rPr>
          <w:rFonts w:ascii="Arial" w:hAnsi="Arial" w:cs="Arial"/>
          <w:b/>
          <w:bCs/>
          <w:color w:val="FF8000"/>
          <w:sz w:val="72"/>
          <w:szCs w:val="52"/>
        </w:rPr>
        <w:t xml:space="preserve">Alaska 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72"/>
          <w:szCs w:val="52"/>
        </w:rPr>
      </w:pPr>
      <w:r w:rsidRPr="008D46CA">
        <w:rPr>
          <w:rFonts w:ascii="Arial" w:hAnsi="Arial" w:cs="Arial"/>
          <w:b/>
          <w:bCs/>
          <w:color w:val="FF8000"/>
          <w:sz w:val="72"/>
          <w:szCs w:val="52"/>
        </w:rPr>
        <w:t>Workforce Readiness Toolkit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  <w:r>
        <w:rPr>
          <w:rFonts w:ascii="Arial" w:hAnsi="Arial" w:cs="Arial"/>
          <w:b/>
          <w:bCs/>
          <w:noProof/>
          <w:color w:val="FF8000"/>
          <w:sz w:val="24"/>
          <w:szCs w:val="52"/>
        </w:rPr>
        <w:drawing>
          <wp:inline distT="0" distB="0" distL="0" distR="0">
            <wp:extent cx="2884013" cy="18735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13" cy="187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8000"/>
          <w:sz w:val="24"/>
          <w:szCs w:val="52"/>
        </w:rPr>
        <w:t xml:space="preserve">                            </w:t>
      </w:r>
      <w:r w:rsidRPr="0030617C">
        <w:rPr>
          <w:rFonts w:ascii="Arial" w:hAnsi="Arial" w:cs="Arial"/>
          <w:b/>
          <w:bCs/>
          <w:noProof/>
          <w:color w:val="FF8000"/>
          <w:sz w:val="24"/>
          <w:szCs w:val="52"/>
        </w:rPr>
        <w:drawing>
          <wp:inline distT="0" distB="0" distL="0" distR="0">
            <wp:extent cx="2740156" cy="2085975"/>
            <wp:effectExtent l="19050" t="0" r="3044" b="0"/>
            <wp:docPr id="5" name="Picture 1" descr="\\krksrv1\users\Nancy.Miller\My Documents\ASHRM\2010 ASH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rksrv1\users\Nancy.Miller\My Documents\ASHRM\2010 ASHRM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46" cy="209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8D46CA" w:rsidRDefault="0030617C" w:rsidP="00306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8000"/>
          <w:sz w:val="24"/>
          <w:szCs w:val="52"/>
        </w:rPr>
      </w:pPr>
      <w:r>
        <w:rPr>
          <w:rFonts w:ascii="Arial" w:hAnsi="Arial" w:cs="Arial"/>
          <w:b/>
          <w:bCs/>
          <w:noProof/>
          <w:color w:val="FF8000"/>
          <w:sz w:val="24"/>
          <w:szCs w:val="52"/>
        </w:rPr>
        <w:drawing>
          <wp:inline distT="0" distB="0" distL="0" distR="0">
            <wp:extent cx="2085975" cy="14192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52"/>
        </w:rPr>
      </w:pP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8000"/>
          <w:sz w:val="24"/>
          <w:szCs w:val="52"/>
        </w:rPr>
      </w:pPr>
    </w:p>
    <w:p w:rsidR="008D46CA" w:rsidRPr="008D46CA" w:rsidRDefault="00AB10C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8000"/>
          <w:sz w:val="24"/>
          <w:szCs w:val="52"/>
        </w:rPr>
      </w:pPr>
      <w:r>
        <w:rPr>
          <w:rFonts w:ascii="Arial" w:hAnsi="Arial" w:cs="Arial"/>
          <w:bCs/>
          <w:color w:val="FF8000"/>
          <w:sz w:val="24"/>
          <w:szCs w:val="52"/>
        </w:rPr>
        <w:t>Modified F</w:t>
      </w:r>
      <w:r w:rsidR="008D46CA" w:rsidRPr="008D46CA">
        <w:rPr>
          <w:rFonts w:ascii="Arial" w:hAnsi="Arial" w:cs="Arial"/>
          <w:bCs/>
          <w:color w:val="FF8000"/>
          <w:sz w:val="24"/>
          <w:szCs w:val="52"/>
        </w:rPr>
        <w:t xml:space="preserve">rom the </w:t>
      </w:r>
      <w:r w:rsidR="008D46CA" w:rsidRPr="00FB7322">
        <w:rPr>
          <w:rFonts w:ascii="Arial" w:hAnsi="Arial" w:cs="Arial"/>
          <w:bCs/>
          <w:i/>
          <w:color w:val="FF8000"/>
          <w:sz w:val="24"/>
          <w:szCs w:val="52"/>
        </w:rPr>
        <w:t>New Hampshire Workforce Readiness Toolkit ©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46CA">
        <w:rPr>
          <w:rFonts w:ascii="Arial" w:hAnsi="Arial" w:cs="Arial"/>
          <w:color w:val="000000"/>
          <w:sz w:val="24"/>
          <w:szCs w:val="24"/>
        </w:rPr>
        <w:t>Recipient of the</w:t>
      </w:r>
      <w:r w:rsidR="00FB73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46CA">
        <w:rPr>
          <w:rFonts w:ascii="Arial" w:hAnsi="Arial" w:cs="Arial"/>
          <w:color w:val="000000"/>
          <w:sz w:val="24"/>
          <w:szCs w:val="24"/>
        </w:rPr>
        <w:t>2009 SHRM</w:t>
      </w:r>
      <w:r w:rsidR="00FB73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46CA">
        <w:rPr>
          <w:rFonts w:ascii="Arial" w:hAnsi="Arial" w:cs="Arial"/>
          <w:color w:val="000000"/>
          <w:sz w:val="24"/>
          <w:szCs w:val="24"/>
        </w:rPr>
        <w:t>Pinnacle Award</w:t>
      </w:r>
    </w:p>
    <w:p w:rsidR="00B8541F" w:rsidRDefault="008D46CA" w:rsidP="008D46CA">
      <w:pPr>
        <w:rPr>
          <w:rFonts w:ascii="Arial" w:hAnsi="Arial" w:cs="Arial"/>
          <w:bCs/>
          <w:color w:val="000000"/>
        </w:rPr>
      </w:pPr>
      <w:r w:rsidRPr="008D46CA">
        <w:rPr>
          <w:rFonts w:ascii="Arial" w:hAnsi="Arial" w:cs="Arial"/>
          <w:bCs/>
          <w:color w:val="000000"/>
        </w:rPr>
        <w:t>Developed by the New Hampshire Workforce Readiness Team</w:t>
      </w:r>
    </w:p>
    <w:p w:rsidR="008D46CA" w:rsidRDefault="008D46CA" w:rsidP="008D46CA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Modified</w:t>
      </w:r>
      <w:r w:rsidR="00AB10C6">
        <w:rPr>
          <w:rFonts w:ascii="Arial" w:hAnsi="Arial" w:cs="Arial"/>
          <w:bCs/>
          <w:color w:val="000000"/>
        </w:rPr>
        <w:t xml:space="preserve"> with permission </w:t>
      </w:r>
      <w:r>
        <w:rPr>
          <w:rFonts w:ascii="Arial" w:hAnsi="Arial" w:cs="Arial"/>
          <w:bCs/>
          <w:color w:val="000000"/>
        </w:rPr>
        <w:t>by Alaska SHRM Workforce Readiness Team</w:t>
      </w:r>
    </w:p>
    <w:p w:rsidR="00FB7322" w:rsidRDefault="00FB7322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Default="008D46CA" w:rsidP="008D46CA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TABLE OF CONTENTS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 3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Job Search 101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>Email Etiquette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 6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How to Write a Cover Letter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>How to Write a Resume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  <w:r w:rsidR="003B593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Interviewing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 1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Benefits – What to Expect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 1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Career Transition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Employer Expectations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Disabilities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>Internships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 1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>Job Shadowing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Mentoring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>Networking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Re-entering the Work Force </w:t>
      </w:r>
      <w:r w:rsidR="007F427E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No Cost/Low Cost Training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Booming Jobs in </w:t>
      </w:r>
      <w:r w:rsidR="00FB7322">
        <w:rPr>
          <w:rFonts w:ascii="Arial" w:hAnsi="Arial" w:cs="Arial"/>
          <w:b/>
          <w:bCs/>
          <w:color w:val="FF8000"/>
          <w:sz w:val="24"/>
          <w:szCs w:val="24"/>
        </w:rPr>
        <w:t>A</w:t>
      </w:r>
      <w:r w:rsidR="003E5629">
        <w:rPr>
          <w:rFonts w:ascii="Arial" w:hAnsi="Arial" w:cs="Arial"/>
          <w:b/>
          <w:bCs/>
          <w:color w:val="FF8000"/>
          <w:sz w:val="24"/>
          <w:szCs w:val="24"/>
        </w:rPr>
        <w:t>laska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629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8D46CA" w:rsidRDefault="008D46CA" w:rsidP="008D46CA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t>Helpful Websites</w:t>
      </w:r>
      <w:r w:rsidR="007F427E">
        <w:rPr>
          <w:rFonts w:ascii="Arial" w:hAnsi="Arial" w:cs="Arial"/>
          <w:b/>
          <w:bCs/>
          <w:color w:val="FF8000"/>
          <w:sz w:val="24"/>
          <w:szCs w:val="24"/>
        </w:rPr>
        <w:t xml:space="preserve"> and Tools</w:t>
      </w:r>
      <w:r>
        <w:rPr>
          <w:rFonts w:ascii="Arial" w:hAnsi="Arial" w:cs="Arial"/>
          <w:b/>
          <w:bCs/>
          <w:color w:val="FF8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 </w:t>
      </w:r>
      <w:r w:rsidR="007F427E"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8D46CA" w:rsidRDefault="008D46CA"/>
    <w:p w:rsidR="00577471" w:rsidRDefault="00577471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Alaska</w:t>
      </w:r>
      <w:r w:rsidRPr="008D46CA">
        <w:rPr>
          <w:rFonts w:ascii="Arial" w:hAnsi="Arial" w:cs="Arial"/>
          <w:b/>
          <w:bCs/>
          <w:color w:val="FF8000"/>
          <w:sz w:val="28"/>
          <w:szCs w:val="28"/>
        </w:rPr>
        <w:t xml:space="preserve"> Workforce Readiness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D46CA"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 xml:space="preserve">The purpose of the </w:t>
      </w:r>
      <w:r>
        <w:rPr>
          <w:rFonts w:ascii="Arial" w:hAnsi="Arial" w:cs="Arial"/>
          <w:i/>
          <w:iCs/>
          <w:color w:val="000000"/>
        </w:rPr>
        <w:t xml:space="preserve">Alaska </w:t>
      </w:r>
      <w:r w:rsidRPr="008D46CA">
        <w:rPr>
          <w:rFonts w:ascii="Arial" w:hAnsi="Arial" w:cs="Arial"/>
          <w:i/>
          <w:iCs/>
          <w:color w:val="000000"/>
        </w:rPr>
        <w:t>Workforce Readiness Toolkit is to provide job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seekers, counselors and employers with a robust directory of information resources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that will help guide and benefit them in the area of career advancement. These pages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provide tips, publications and links to a variety of web sites that offer not only helpful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techniques, but a variety of important sources for job postings as well.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What is Workforce Readiness?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Workforce Readiness includes the preparation of a qualified workforce through the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public schools, vocational and technical colleges, adult education opportunities, remedial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employee training, mentoring, job shadowing and continuing professional development.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Such efforts mandate</w:t>
      </w:r>
      <w:r w:rsidR="00DA7A48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 xml:space="preserve">collaboration between business/industry, local, </w:t>
      </w:r>
      <w:r w:rsidR="00DA7A48">
        <w:rPr>
          <w:rFonts w:ascii="Arial" w:hAnsi="Arial" w:cs="Arial"/>
          <w:i/>
          <w:iCs/>
          <w:color w:val="000000"/>
        </w:rPr>
        <w:t xml:space="preserve">tribal, </w:t>
      </w:r>
      <w:r w:rsidRPr="008D46CA">
        <w:rPr>
          <w:rFonts w:ascii="Arial" w:hAnsi="Arial" w:cs="Arial"/>
          <w:i/>
          <w:iCs/>
          <w:color w:val="000000"/>
        </w:rPr>
        <w:t>state and national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government, educators and the local community.</w:t>
      </w:r>
    </w:p>
    <w:p w:rsidR="00577471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4F6222" w:rsidRPr="00D10736" w:rsidRDefault="004F6222" w:rsidP="004F6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10736">
        <w:rPr>
          <w:rFonts w:ascii="Arial" w:hAnsi="Arial" w:cs="Arial"/>
          <w:b/>
          <w:bCs/>
          <w:color w:val="000000"/>
        </w:rPr>
        <w:t>Computer Access When You Don’t Have One</w:t>
      </w:r>
    </w:p>
    <w:p w:rsidR="00577471" w:rsidRPr="008D46CA" w:rsidRDefault="004F6222" w:rsidP="0057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Information presented is primarily from the Internet.  </w:t>
      </w:r>
      <w:r w:rsidR="00577471" w:rsidRPr="008D46CA">
        <w:rPr>
          <w:rFonts w:ascii="Arial" w:hAnsi="Arial" w:cs="Arial"/>
          <w:color w:val="000000"/>
        </w:rPr>
        <w:t>For free computer access check with:</w:t>
      </w:r>
    </w:p>
    <w:p w:rsidR="00577471" w:rsidRPr="008D46CA" w:rsidRDefault="00577471" w:rsidP="0057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Your local library</w:t>
      </w:r>
    </w:p>
    <w:p w:rsidR="00577471" w:rsidRPr="008D46CA" w:rsidRDefault="00577471" w:rsidP="0057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Your local Alaska Job Center Network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30617C" w:rsidRDefault="00964CE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The Alaska and Anchorage Chapters h</w:t>
      </w:r>
      <w:r w:rsidR="000444C6">
        <w:rPr>
          <w:rFonts w:ascii="Arial" w:hAnsi="Arial" w:cs="Arial"/>
          <w:b/>
          <w:i/>
          <w:iCs/>
          <w:color w:val="000000"/>
        </w:rPr>
        <w:t>o</w:t>
      </w:r>
      <w:r>
        <w:rPr>
          <w:rFonts w:ascii="Arial" w:hAnsi="Arial" w:cs="Arial"/>
          <w:b/>
          <w:i/>
          <w:iCs/>
          <w:color w:val="000000"/>
        </w:rPr>
        <w:t xml:space="preserve">pe that </w:t>
      </w:r>
      <w:r w:rsidR="008D46CA" w:rsidRPr="0030617C">
        <w:rPr>
          <w:rFonts w:ascii="Arial" w:hAnsi="Arial" w:cs="Arial"/>
          <w:b/>
          <w:i/>
          <w:iCs/>
          <w:color w:val="000000"/>
        </w:rPr>
        <w:t>you find this resource guide helpful.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964CEC" w:rsidRDefault="00964CE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D46CA" w:rsidRPr="008D46CA" w:rsidRDefault="00964CE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document was modified by the original published by SHRM, for use by Alaska SHRM, with thanks to the original authors, the </w:t>
      </w:r>
      <w:r w:rsidR="0030617C">
        <w:rPr>
          <w:rFonts w:ascii="Arial" w:hAnsi="Arial" w:cs="Arial"/>
          <w:color w:val="000000"/>
          <w:sz w:val="20"/>
          <w:szCs w:val="20"/>
        </w:rPr>
        <w:t xml:space="preserve">NH </w:t>
      </w:r>
      <w:r w:rsidR="008D46CA" w:rsidRPr="008D46CA">
        <w:rPr>
          <w:rFonts w:ascii="Arial" w:hAnsi="Arial" w:cs="Arial"/>
          <w:color w:val="000000"/>
          <w:sz w:val="20"/>
          <w:szCs w:val="20"/>
        </w:rPr>
        <w:t>Workforce Readiness Team Members: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Debra Tuttle, Key Partners, Inc.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Silvia McCarron, SPHR, SM HR Consulting, LLC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Mike Cameron, Wentworth Douglass Hospital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Cheri Nixon, NH Vocational Rehabilitation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Piper Reason, Second Start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Steve Davis, Staffing Sense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D46CA">
        <w:rPr>
          <w:rFonts w:ascii="Arial" w:hAnsi="Arial" w:cs="Arial"/>
          <w:color w:val="000000"/>
          <w:sz w:val="20"/>
          <w:szCs w:val="20"/>
        </w:rPr>
        <w:t>Current additional Contributors: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 xml:space="preserve">Julie </w:t>
      </w:r>
      <w:proofErr w:type="spellStart"/>
      <w:r w:rsidRPr="008D46CA">
        <w:rPr>
          <w:rFonts w:ascii="Arial" w:hAnsi="Arial" w:cs="Arial"/>
          <w:i/>
          <w:iCs/>
          <w:color w:val="000000"/>
        </w:rPr>
        <w:t>Braley</w:t>
      </w:r>
      <w:proofErr w:type="spellEnd"/>
      <w:r w:rsidRPr="008D46CA">
        <w:rPr>
          <w:rFonts w:ascii="Arial" w:hAnsi="Arial" w:cs="Arial"/>
          <w:i/>
          <w:iCs/>
          <w:color w:val="000000"/>
        </w:rPr>
        <w:t xml:space="preserve">, PHR, </w:t>
      </w:r>
      <w:proofErr w:type="spellStart"/>
      <w:r w:rsidRPr="008D46CA">
        <w:rPr>
          <w:rFonts w:ascii="Arial" w:hAnsi="Arial" w:cs="Arial"/>
          <w:i/>
          <w:iCs/>
          <w:color w:val="000000"/>
        </w:rPr>
        <w:t>Riverwoods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Christine Duggan, HCA Healthcare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 xml:space="preserve">Karen </w:t>
      </w:r>
      <w:proofErr w:type="spellStart"/>
      <w:r w:rsidRPr="008D46CA">
        <w:rPr>
          <w:rFonts w:ascii="Arial" w:hAnsi="Arial" w:cs="Arial"/>
          <w:i/>
          <w:iCs/>
          <w:color w:val="000000"/>
        </w:rPr>
        <w:t>Kervick</w:t>
      </w:r>
      <w:proofErr w:type="spellEnd"/>
      <w:r w:rsidRPr="008D46CA">
        <w:rPr>
          <w:rFonts w:ascii="Arial" w:hAnsi="Arial" w:cs="Arial"/>
          <w:i/>
          <w:iCs/>
          <w:color w:val="000000"/>
        </w:rPr>
        <w:t>, CCP, SPHR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 xml:space="preserve">John </w:t>
      </w:r>
      <w:proofErr w:type="spellStart"/>
      <w:r w:rsidRPr="008D46CA">
        <w:rPr>
          <w:rFonts w:ascii="Arial" w:hAnsi="Arial" w:cs="Arial"/>
          <w:i/>
          <w:iCs/>
          <w:color w:val="000000"/>
        </w:rPr>
        <w:t>Nyhan</w:t>
      </w:r>
      <w:proofErr w:type="spellEnd"/>
      <w:r w:rsidRPr="008D46CA">
        <w:rPr>
          <w:rFonts w:ascii="Arial" w:hAnsi="Arial" w:cs="Arial"/>
          <w:i/>
          <w:iCs/>
          <w:color w:val="000000"/>
        </w:rPr>
        <w:t>, HR Placement Group</w:t>
      </w:r>
    </w:p>
    <w:p w:rsidR="0030617C" w:rsidRDefault="0030617C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Job Search 101</w:t>
      </w:r>
    </w:p>
    <w:p w:rsidR="0030617C" w:rsidRPr="008D46CA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30617C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The following resources offer information to prospective employees as well as employers</w:t>
      </w:r>
      <w:r w:rsidR="0030617C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regarding two critical topics of interest: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A. What would an individual like to do?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B. Negotiating to close the deal</w:t>
      </w:r>
    </w:p>
    <w:p w:rsidR="00FC3A19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30617C" w:rsidRPr="008D46CA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A. </w:t>
      </w:r>
      <w:r w:rsidRPr="008D46CA">
        <w:rPr>
          <w:rFonts w:ascii="Arial" w:hAnsi="Arial" w:cs="Arial"/>
          <w:color w:val="000000"/>
        </w:rPr>
        <w:t>Helpful resources on the subject of “What would you like to do?’ include:</w:t>
      </w:r>
    </w:p>
    <w:p w:rsidR="00730B03" w:rsidRPr="008D46CA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10C6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0" w:history="1">
        <w:r w:rsidR="00AB10C6" w:rsidRPr="007756BD">
          <w:rPr>
            <w:rStyle w:val="Hyperlink"/>
            <w:rFonts w:ascii="Arial" w:hAnsi="Arial" w:cs="Arial"/>
          </w:rPr>
          <w:t>http://associationdatabase.com/aws/NCDA/pt/sp/resources</w:t>
        </w:r>
      </w:hyperlink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National Career Development Association career planning links</w:t>
      </w:r>
    </w:p>
    <w:p w:rsidR="00730B03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</w:rPr>
      </w:pPr>
    </w:p>
    <w:p w:rsidR="00AB10C6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1" w:history="1">
        <w:r w:rsidR="00AB10C6" w:rsidRPr="007756BD">
          <w:rPr>
            <w:rStyle w:val="Hyperlink"/>
            <w:rFonts w:ascii="Arial" w:hAnsi="Arial" w:cs="Arial"/>
          </w:rPr>
          <w:t>http://careerplanning.about.com/od/careertests/Free_Self_Assessment_Tools_Online.htm</w:t>
        </w:r>
      </w:hyperlink>
    </w:p>
    <w:p w:rsidR="008D46CA" w:rsidRPr="00AB10C6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proofErr w:type="spellStart"/>
      <w:r w:rsidRPr="008D46CA">
        <w:rPr>
          <w:rFonts w:ascii="Arial" w:hAnsi="Arial" w:cs="Arial"/>
          <w:i/>
          <w:iCs/>
          <w:color w:val="000000"/>
        </w:rPr>
        <w:t>About.com’s</w:t>
      </w:r>
      <w:proofErr w:type="spellEnd"/>
      <w:r w:rsidRPr="008D46CA">
        <w:rPr>
          <w:rFonts w:ascii="Arial" w:hAnsi="Arial" w:cs="Arial"/>
          <w:i/>
          <w:iCs/>
          <w:color w:val="000000"/>
        </w:rPr>
        <w:t xml:space="preserve"> Career Planning section</w:t>
      </w:r>
    </w:p>
    <w:p w:rsidR="00730B03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AB10C6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B10C6" w:rsidRPr="007756BD">
          <w:rPr>
            <w:rStyle w:val="Hyperlink"/>
            <w:rFonts w:ascii="Arial" w:hAnsi="Arial" w:cs="Arial"/>
          </w:rPr>
          <w:t>http://resources.monster.com/tools/quizzes/perfectcareer/</w:t>
        </w:r>
      </w:hyperlink>
    </w:p>
    <w:p w:rsidR="008D46CA" w:rsidRPr="00AB10C6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i/>
          <w:iCs/>
          <w:color w:val="000000"/>
        </w:rPr>
        <w:t>Monster.com Career Advice section</w:t>
      </w:r>
    </w:p>
    <w:p w:rsidR="00730B03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AB10C6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3" w:history="1">
        <w:r w:rsidR="00AB10C6" w:rsidRPr="007756BD">
          <w:rPr>
            <w:rStyle w:val="Hyperlink"/>
            <w:rFonts w:ascii="Arial" w:hAnsi="Arial" w:cs="Arial"/>
          </w:rPr>
          <w:t>http://checkoutacollege.com/ExploreCareers/InterestSurvey.aspx</w:t>
        </w:r>
      </w:hyperlink>
    </w:p>
    <w:p w:rsidR="00AB10C6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4" w:history="1">
        <w:r w:rsidR="00AB10C6" w:rsidRPr="007756BD">
          <w:rPr>
            <w:rStyle w:val="Hyperlink"/>
            <w:rFonts w:ascii="Arial" w:hAnsi="Arial" w:cs="Arial"/>
          </w:rPr>
          <w:t>http://checkoutacollege.com/FindProgram/CareerSearch.aspx?section=Explore</w:t>
        </w:r>
      </w:hyperlink>
    </w:p>
    <w:p w:rsidR="008D46CA" w:rsidRPr="00AB10C6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i/>
          <w:iCs/>
          <w:color w:val="000000"/>
        </w:rPr>
        <w:t>Washington State’s Community and Technical College Resource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“The Pathfinder: How to Choose or Change Your Career for a Lifetime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of Satisfaction and Success”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by Nicholas Lore</w:t>
      </w:r>
      <w:r w:rsidR="0030617C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“Career Match: Connecting Who You Are with What You'll Love to Do”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by </w:t>
      </w:r>
      <w:proofErr w:type="spellStart"/>
      <w:r w:rsidRPr="008D46CA">
        <w:rPr>
          <w:rFonts w:ascii="Arial" w:hAnsi="Arial" w:cs="Arial"/>
          <w:color w:val="000000"/>
        </w:rPr>
        <w:t>Shoya</w:t>
      </w:r>
      <w:proofErr w:type="spellEnd"/>
      <w:r w:rsidRPr="008D46CA">
        <w:rPr>
          <w:rFonts w:ascii="Arial" w:hAnsi="Arial" w:cs="Arial"/>
          <w:color w:val="000000"/>
        </w:rPr>
        <w:t xml:space="preserve"> </w:t>
      </w:r>
      <w:proofErr w:type="spellStart"/>
      <w:r w:rsidRPr="008D46CA">
        <w:rPr>
          <w:rFonts w:ascii="Arial" w:hAnsi="Arial" w:cs="Arial"/>
          <w:color w:val="000000"/>
        </w:rPr>
        <w:t>Zichy</w:t>
      </w:r>
      <w:proofErr w:type="spellEnd"/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AB10C6" w:rsidRDefault="008A3150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5" w:history="1">
        <w:r w:rsidR="00AB10C6" w:rsidRPr="007756BD">
          <w:rPr>
            <w:rStyle w:val="Hyperlink"/>
            <w:rFonts w:ascii="Arial" w:hAnsi="Arial" w:cs="Arial"/>
          </w:rPr>
          <w:t>http://www.onetcenter.org/questionnaires.html</w:t>
        </w:r>
      </w:hyperlink>
    </w:p>
    <w:p w:rsidR="0019589E" w:rsidRPr="00AB10C6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i/>
          <w:iCs/>
          <w:color w:val="000000"/>
        </w:rPr>
        <w:t>Occupational Information Network Resource Center</w:t>
      </w:r>
      <w:r w:rsidRPr="0019589E">
        <w:rPr>
          <w:rFonts w:ascii="Arial" w:hAnsi="Arial" w:cs="Arial"/>
          <w:color w:val="000000"/>
        </w:rPr>
        <w:t xml:space="preserve"> </w:t>
      </w:r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10C6" w:rsidRDefault="008A3150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6" w:history="1">
        <w:r w:rsidR="00AB10C6" w:rsidRPr="007756BD">
          <w:rPr>
            <w:rStyle w:val="Hyperlink"/>
            <w:rFonts w:ascii="Arial" w:hAnsi="Arial" w:cs="Arial"/>
          </w:rPr>
          <w:t>http://www.businessweek.com/careers/content/aug2006/ca20060810_662254.htm</w:t>
        </w:r>
      </w:hyperlink>
    </w:p>
    <w:p w:rsidR="0019589E" w:rsidRPr="00AB10C6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R</w:t>
      </w:r>
      <w:r w:rsidRPr="008D46CA">
        <w:rPr>
          <w:rFonts w:ascii="Arial" w:hAnsi="Arial" w:cs="Arial"/>
          <w:color w:val="000000"/>
        </w:rPr>
        <w:t xml:space="preserve">esources on the subject of “What would you like to do?’ </w:t>
      </w: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B10C6" w:rsidRDefault="008A3150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7" w:history="1">
        <w:r w:rsidR="00AB10C6" w:rsidRPr="007756BD">
          <w:rPr>
            <w:rStyle w:val="Hyperlink"/>
            <w:rFonts w:ascii="Arial" w:hAnsi="Arial" w:cs="Arial"/>
          </w:rPr>
          <w:t>http://www.ncda.org/</w:t>
        </w:r>
      </w:hyperlink>
    </w:p>
    <w:p w:rsidR="0019589E" w:rsidRPr="00AB10C6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i/>
          <w:iCs/>
          <w:color w:val="000000"/>
        </w:rPr>
        <w:t>National Career Development Association</w:t>
      </w:r>
    </w:p>
    <w:p w:rsidR="0019589E" w:rsidRPr="008D46CA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19589E" w:rsidRDefault="008A3150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8" w:history="1">
        <w:r w:rsidR="0019589E" w:rsidRPr="00B4445B">
          <w:rPr>
            <w:rStyle w:val="Hyperlink"/>
            <w:rFonts w:ascii="Arial" w:hAnsi="Arial" w:cs="Arial"/>
          </w:rPr>
          <w:t>http://www.labor.alaska.gov/worker/worker.htm</w:t>
        </w:r>
      </w:hyperlink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Alaska Department of Labor – Worker</w:t>
      </w:r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19589E" w:rsidRDefault="008A3150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hyperlink r:id="rId19" w:history="1">
        <w:r w:rsidR="0019589E" w:rsidRPr="00B4445B">
          <w:rPr>
            <w:rStyle w:val="Hyperlink"/>
            <w:rFonts w:ascii="Arial" w:hAnsi="Arial" w:cs="Arial"/>
            <w:i/>
            <w:iCs/>
          </w:rPr>
          <w:t>http://www.labor.alaska.gov/employer/employer.htm</w:t>
        </w:r>
      </w:hyperlink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Alaska Department of Labor – Employer </w:t>
      </w:r>
    </w:p>
    <w:p w:rsidR="0019589E" w:rsidRPr="008D46CA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19589E" w:rsidRDefault="008A3150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20" w:history="1">
        <w:r w:rsidR="0019589E" w:rsidRPr="00B4445B">
          <w:rPr>
            <w:rStyle w:val="Hyperlink"/>
            <w:rFonts w:ascii="Arial" w:hAnsi="Arial" w:cs="Arial"/>
          </w:rPr>
          <w:t>http://laborstats.alaska.gov/</w:t>
        </w:r>
      </w:hyperlink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Alaska </w:t>
      </w:r>
      <w:proofErr w:type="spellStart"/>
      <w:r>
        <w:rPr>
          <w:rFonts w:ascii="Arial" w:hAnsi="Arial" w:cs="Arial"/>
          <w:i/>
          <w:iCs/>
          <w:color w:val="000000"/>
        </w:rPr>
        <w:t>Dept</w:t>
      </w:r>
      <w:proofErr w:type="spellEnd"/>
      <w:r>
        <w:rPr>
          <w:rFonts w:ascii="Arial" w:hAnsi="Arial" w:cs="Arial"/>
          <w:i/>
          <w:iCs/>
          <w:color w:val="000000"/>
        </w:rPr>
        <w:t xml:space="preserve"> of Labor and Research </w:t>
      </w:r>
      <w:r w:rsidR="00531B1A">
        <w:rPr>
          <w:rFonts w:ascii="Arial" w:hAnsi="Arial" w:cs="Arial"/>
          <w:i/>
          <w:iCs/>
          <w:color w:val="000000"/>
        </w:rPr>
        <w:t>Development</w:t>
      </w:r>
      <w:r>
        <w:rPr>
          <w:rFonts w:ascii="Arial" w:hAnsi="Arial" w:cs="Arial"/>
          <w:i/>
          <w:iCs/>
          <w:color w:val="000000"/>
        </w:rPr>
        <w:t xml:space="preserve"> Research and Analysis</w:t>
      </w:r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589E" w:rsidRDefault="008A3150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21" w:history="1">
        <w:r w:rsidR="0019589E" w:rsidRPr="00B4445B">
          <w:rPr>
            <w:rStyle w:val="Hyperlink"/>
            <w:rFonts w:ascii="Arial" w:hAnsi="Arial" w:cs="Arial"/>
            <w:sz w:val="24"/>
            <w:szCs w:val="24"/>
          </w:rPr>
          <w:t>http://www.apicc.org/</w:t>
        </w:r>
      </w:hyperlink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Alaska Process Industry Careers Consortium</w:t>
      </w:r>
    </w:p>
    <w:p w:rsidR="0019589E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589E" w:rsidRDefault="008A3150" w:rsidP="0019589E">
      <w:pPr>
        <w:pStyle w:val="NoSpacing"/>
      </w:pPr>
      <w:hyperlink r:id="rId22" w:history="1">
        <w:r w:rsidR="0019589E" w:rsidRPr="00B4445B">
          <w:rPr>
            <w:rStyle w:val="Hyperlink"/>
            <w:rFonts w:ascii="Arial" w:hAnsi="Arial" w:cs="Arial"/>
            <w:sz w:val="24"/>
            <w:szCs w:val="24"/>
          </w:rPr>
          <w:t>http://www.uaa.alaska.edu/careerservices/resources/acis.cfm</w:t>
        </w:r>
      </w:hyperlink>
    </w:p>
    <w:p w:rsidR="00AB10C6" w:rsidRDefault="0019589E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1E24">
        <w:rPr>
          <w:rFonts w:ascii="Arial" w:hAnsi="Arial" w:cs="Arial"/>
          <w:color w:val="000000"/>
          <w:sz w:val="24"/>
          <w:szCs w:val="24"/>
        </w:rPr>
        <w:t>For students of University of Alaska</w:t>
      </w:r>
      <w:r>
        <w:rPr>
          <w:rFonts w:ascii="Arial" w:hAnsi="Arial" w:cs="Arial"/>
          <w:color w:val="000000"/>
          <w:sz w:val="24"/>
          <w:szCs w:val="24"/>
        </w:rPr>
        <w:t xml:space="preserve"> Anchorage</w:t>
      </w:r>
      <w:r w:rsidRPr="00141E24">
        <w:rPr>
          <w:rFonts w:ascii="Arial" w:hAnsi="Arial" w:cs="Arial"/>
          <w:color w:val="000000"/>
          <w:sz w:val="24"/>
          <w:szCs w:val="24"/>
        </w:rPr>
        <w:t xml:space="preserve">: Career Center </w:t>
      </w:r>
    </w:p>
    <w:p w:rsidR="00AB10C6" w:rsidRDefault="00AB10C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lastRenderedPageBreak/>
        <w:t xml:space="preserve">B. </w:t>
      </w:r>
      <w:r w:rsidRPr="008D46CA">
        <w:rPr>
          <w:rFonts w:ascii="Arial" w:hAnsi="Arial" w:cs="Arial"/>
          <w:color w:val="000000"/>
        </w:rPr>
        <w:t>Helpful resources on the subject of “Negotiating to close the deal” include:</w:t>
      </w:r>
    </w:p>
    <w:p w:rsidR="00730B03" w:rsidRPr="008D46CA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10C6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23" w:history="1">
        <w:r w:rsidR="00AB10C6" w:rsidRPr="007756BD">
          <w:rPr>
            <w:rStyle w:val="Hyperlink"/>
            <w:rFonts w:ascii="Arial" w:hAnsi="Arial" w:cs="Arial"/>
          </w:rPr>
          <w:t>http://www.iseek.org/jobs/negotiation.html</w:t>
        </w:r>
      </w:hyperlink>
    </w:p>
    <w:p w:rsidR="008D46CA" w:rsidRPr="00AB10C6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i/>
          <w:iCs/>
          <w:color w:val="000000"/>
        </w:rPr>
        <w:t>Minnesota’s Internet System for Education and Employment Knowledge</w:t>
      </w:r>
    </w:p>
    <w:p w:rsidR="00730B03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http://www.salary.com/personal/layoutscripts/psnl_articles.asp?tab=psn&amp;</w:t>
      </w:r>
    </w:p>
    <w:p w:rsidR="00AB10C6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cat=cat011&amp;ser=ser031&amp;part=par172</w:t>
      </w:r>
    </w:p>
    <w:p w:rsidR="008D46CA" w:rsidRPr="00AB10C6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i/>
          <w:iCs/>
          <w:color w:val="000000"/>
        </w:rPr>
        <w:t>Salary.com article on salary negotiation</w:t>
      </w:r>
    </w:p>
    <w:p w:rsidR="008D46CA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 xml:space="preserve"> </w:t>
      </w:r>
      <w:r w:rsidR="008D46CA" w:rsidRPr="008D46CA">
        <w:rPr>
          <w:rFonts w:ascii="Arial" w:hAnsi="Arial" w:cs="Arial"/>
          <w:i/>
          <w:iCs/>
          <w:color w:val="000000"/>
        </w:rPr>
        <w:t>“Perfect Phrases for Negotiating Salary and Job Offers: Hundreds of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="008D46CA" w:rsidRPr="008D46CA">
        <w:rPr>
          <w:rFonts w:ascii="Arial" w:hAnsi="Arial" w:cs="Arial"/>
          <w:i/>
          <w:iCs/>
          <w:color w:val="000000"/>
        </w:rPr>
        <w:t>Ready-to-Use Phrases to Help You Get the Best Possible Salary, Perks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="008D46CA" w:rsidRPr="008D46CA">
        <w:rPr>
          <w:rFonts w:ascii="Arial" w:hAnsi="Arial" w:cs="Arial"/>
          <w:i/>
          <w:iCs/>
          <w:color w:val="000000"/>
        </w:rPr>
        <w:t>or Promotion”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="008D46CA" w:rsidRPr="008D46CA">
        <w:rPr>
          <w:rFonts w:ascii="Arial" w:hAnsi="Arial" w:cs="Arial"/>
          <w:color w:val="000000"/>
        </w:rPr>
        <w:t>by Matthew DeLuca</w:t>
      </w:r>
      <w:r w:rsidR="00730B03">
        <w:rPr>
          <w:rFonts w:ascii="Arial" w:hAnsi="Arial" w:cs="Arial"/>
          <w:color w:val="000000"/>
        </w:rPr>
        <w:t xml:space="preserve"> </w:t>
      </w:r>
      <w:r w:rsidR="008D46CA" w:rsidRPr="008D46CA">
        <w:rPr>
          <w:rFonts w:ascii="Arial" w:hAnsi="Arial" w:cs="Arial"/>
          <w:i/>
          <w:iCs/>
          <w:color w:val="000000"/>
        </w:rPr>
        <w:t>“Secrets of Power Salary Negotiating: Inside Secrets from a Master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="008D46CA" w:rsidRPr="008D46CA">
        <w:rPr>
          <w:rFonts w:ascii="Arial" w:hAnsi="Arial" w:cs="Arial"/>
          <w:i/>
          <w:iCs/>
          <w:color w:val="000000"/>
        </w:rPr>
        <w:t>Negotiator”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="008D46CA" w:rsidRPr="008D46CA">
        <w:rPr>
          <w:rFonts w:ascii="Arial" w:hAnsi="Arial" w:cs="Arial"/>
          <w:color w:val="000000"/>
        </w:rPr>
        <w:t>by Roger Dawson</w:t>
      </w:r>
    </w:p>
    <w:p w:rsidR="0019589E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141E24" w:rsidRDefault="00141E24" w:rsidP="00141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41E24" w:rsidRDefault="00141E24" w:rsidP="00141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593F" w:rsidRDefault="003B593F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Email Etiquette</w:t>
      </w:r>
    </w:p>
    <w:p w:rsidR="0030617C" w:rsidRPr="008D46CA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Etiquette is defined as a code that governs the expectations of social behavior,</w:t>
      </w:r>
      <w:r w:rsidR="0030617C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according to the contemporary conventional norm within a society, social class, or group</w:t>
      </w:r>
      <w:r w:rsidR="0030617C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(Wikipedia.com). According to a study by the UCLA Center for Communication Policy,</w:t>
      </w:r>
      <w:r w:rsidR="0030617C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over 85% of all Internet users use email. It is no surprise, therefore, that a form of email</w:t>
      </w:r>
      <w:r w:rsidR="0030617C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etiquette has now evolved. There’s probably no time more important to follow the code</w:t>
      </w:r>
      <w:r w:rsidR="0030617C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of email etiquette than when searching for a job.</w:t>
      </w:r>
    </w:p>
    <w:p w:rsidR="0030617C" w:rsidRPr="008D46CA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http://www.lauriemitchellcompany.com/email_etiquette.htm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Most job applicants are well intentioned and aim to please an overworked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human resources professional or headhunter. However, they rarely look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at the process from the other side, and therefore, inadvertently commit</w:t>
      </w:r>
    </w:p>
    <w:p w:rsidR="008D46CA" w:rsidRPr="008D46CA" w:rsidRDefault="00AB10C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 xml:space="preserve">goofs </w:t>
      </w:r>
      <w:r>
        <w:rPr>
          <w:rFonts w:ascii="Arial" w:hAnsi="Arial" w:cs="Arial"/>
          <w:i/>
          <w:iCs/>
          <w:color w:val="000000"/>
        </w:rPr>
        <w:t>which</w:t>
      </w:r>
      <w:r w:rsidRPr="008D46CA">
        <w:rPr>
          <w:rFonts w:ascii="Arial" w:hAnsi="Arial" w:cs="Arial"/>
          <w:i/>
          <w:iCs/>
          <w:color w:val="000000"/>
        </w:rPr>
        <w:t xml:space="preserve"> disadvantage them in the selection process. </w:t>
      </w:r>
      <w:r w:rsidR="008D46CA" w:rsidRPr="008D46CA">
        <w:rPr>
          <w:rFonts w:ascii="Arial" w:hAnsi="Arial" w:cs="Arial"/>
          <w:i/>
          <w:iCs/>
          <w:color w:val="000000"/>
        </w:rPr>
        <w:t>Here are a few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="008D46CA" w:rsidRPr="008D46CA">
        <w:rPr>
          <w:rFonts w:ascii="Arial" w:hAnsi="Arial" w:cs="Arial"/>
          <w:i/>
          <w:iCs/>
          <w:color w:val="000000"/>
        </w:rPr>
        <w:t>helpful hints that will maximize your chances of breaking through the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="008D46CA" w:rsidRPr="008D46CA">
        <w:rPr>
          <w:rFonts w:ascii="Arial" w:hAnsi="Arial" w:cs="Arial"/>
          <w:i/>
          <w:iCs/>
          <w:color w:val="000000"/>
        </w:rPr>
        <w:t>resume email clutter.</w:t>
      </w: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http://www.jdcotter.com/etiquette.htm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Email is an important part of your job search. You can distinguish yourself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from the "e-illiterate" by paying careful attention to your electronic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communications.</w:t>
      </w: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http://careerplanning.about.com/od/communication/a/email_etiquette.htm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About.com has numerous helpful articles and links to career-related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topics. This article by Dawn Rosenberg McKay for the Career Planning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guide on About.com, is excellent.</w:t>
      </w: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http://owl.english.purdue.edu/owl/resource/636/01/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There are a few important points to remember when composing email,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particularly when the email's recipient is a superior and/or someone who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does not know you.</w:t>
      </w: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http://www.resume-resource.com/article11.html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 xml:space="preserve">From Peter Newfield (A.K.A. the </w:t>
      </w:r>
      <w:r w:rsidRPr="008D46CA">
        <w:rPr>
          <w:rFonts w:ascii="Arial" w:hAnsi="Arial" w:cs="Arial"/>
          <w:color w:val="000000"/>
        </w:rPr>
        <w:t>Resume Expert</w:t>
      </w:r>
      <w:r w:rsidRPr="008D46CA">
        <w:rPr>
          <w:rFonts w:ascii="Arial" w:hAnsi="Arial" w:cs="Arial"/>
          <w:i/>
          <w:iCs/>
          <w:color w:val="000000"/>
        </w:rPr>
        <w:t>), President of the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resume writing service Career Resumes, a brief article on proper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etiquette on the Internet.</w:t>
      </w:r>
    </w:p>
    <w:p w:rsidR="0030617C" w:rsidRPr="008D46CA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http://www.career.vt.edu/JobSearchGuide/Email.html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Email guidelines and etiquette in your job search: what's okay to send to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employers via email.</w:t>
      </w:r>
    </w:p>
    <w:p w:rsidR="00730B03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http://www.emailreplies.com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This site explains how to send effective email replies. It discusses why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email etiquette is necessary, lists email etiquette rules, and explains how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to enforce these rules by creating a company email policy.</w:t>
      </w: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http://www.iwillfollow.com/email.htm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This document is intended to offer guidance to users of electronic mail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(email) systems. This is not a "how-to" document, but rather a document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that offers advice to make you more computer-worthy (probably more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worthy than you desire) and to prevent you from embarrassing yourself at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some point in the near future!</w:t>
      </w: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http://office.microsoft.com/en-us/outlook/HA012054101033.aspx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Don't you wish that every person who received a new email account had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to agree to follow certain rules to use it? There are certain professional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standards expected for email use. Here are some things to keep in mind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regarding professional email conduct.</w:t>
      </w:r>
    </w:p>
    <w:p w:rsidR="0030617C" w:rsidRDefault="0030617C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http://www.emailaddresses.com/guide_etiquette.htm</w:t>
      </w:r>
    </w:p>
    <w:p w:rsidR="00141E24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i/>
          <w:iCs/>
          <w:color w:val="000000"/>
        </w:rPr>
        <w:t>While everyone has their own unique writing style and distinctive quirks,</w:t>
      </w:r>
      <w:r w:rsidR="00531B1A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there are some simple rules of email etiquette you can follow in order to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 xml:space="preserve">make sure your emails will be warmly and productively </w:t>
      </w:r>
      <w:proofErr w:type="spellStart"/>
      <w:r w:rsidRPr="008D46CA">
        <w:rPr>
          <w:rFonts w:ascii="Arial" w:hAnsi="Arial" w:cs="Arial"/>
          <w:i/>
          <w:iCs/>
          <w:color w:val="000000"/>
        </w:rPr>
        <w:t>received.“Business</w:t>
      </w:r>
      <w:proofErr w:type="spellEnd"/>
      <w:r w:rsidRPr="008D46CA">
        <w:rPr>
          <w:rFonts w:ascii="Arial" w:hAnsi="Arial" w:cs="Arial"/>
          <w:i/>
          <w:iCs/>
          <w:color w:val="000000"/>
        </w:rPr>
        <w:t xml:space="preserve"> Etiquette &amp; Professionalism: Your Guide to Career Success”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by M. Kay </w:t>
      </w:r>
      <w:proofErr w:type="spellStart"/>
      <w:r w:rsidRPr="008D46CA">
        <w:rPr>
          <w:rFonts w:ascii="Arial" w:hAnsi="Arial" w:cs="Arial"/>
          <w:color w:val="000000"/>
        </w:rPr>
        <w:t>duPont</w:t>
      </w:r>
      <w:proofErr w:type="spellEnd"/>
      <w:r w:rsidRPr="008D46CA">
        <w:rPr>
          <w:rFonts w:ascii="Arial" w:hAnsi="Arial" w:cs="Arial"/>
          <w:color w:val="000000"/>
        </w:rPr>
        <w:t>; from Crisp Publications</w:t>
      </w:r>
      <w:r w:rsidR="0030617C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“Effective Communication Skills: Essential Skills for Success in Work and Life”</w:t>
      </w:r>
      <w:r w:rsidR="0030617C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by Marsha </w:t>
      </w:r>
      <w:proofErr w:type="spellStart"/>
      <w:r w:rsidRPr="008D46CA">
        <w:rPr>
          <w:rFonts w:ascii="Arial" w:hAnsi="Arial" w:cs="Arial"/>
          <w:color w:val="000000"/>
        </w:rPr>
        <w:t>Ludden</w:t>
      </w:r>
      <w:proofErr w:type="spellEnd"/>
      <w:r w:rsidRPr="008D46CA">
        <w:rPr>
          <w:rFonts w:ascii="Arial" w:hAnsi="Arial" w:cs="Arial"/>
          <w:color w:val="000000"/>
        </w:rPr>
        <w:t>; from JIST Works</w:t>
      </w:r>
    </w:p>
    <w:p w:rsidR="008D46CA" w:rsidRDefault="008D46CA" w:rsidP="00141E24">
      <w:pPr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How to Write a Cover Letter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The purpose of a cover letter is to supplement your résumé by providing information in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narrative form. What you choose to include should be the skills, knowledge, and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experiences that will best demonstrate how well you will satisfy the organization’s needs.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Your goal is to write a letter that is half to a full page in length (never more than one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page) and that clearly articulates what you bring to the organization that will help them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be more successful.</w:t>
      </w:r>
    </w:p>
    <w:p w:rsidR="00730B03" w:rsidRPr="008D46CA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Heading</w:t>
      </w:r>
      <w:r w:rsidRPr="008D46CA">
        <w:rPr>
          <w:rFonts w:ascii="Arial" w:hAnsi="Arial" w:cs="Arial"/>
          <w:color w:val="000000"/>
        </w:rPr>
        <w:t>: Use the same heading as in your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résumé; that consistency in format looks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both tasteful and </w:t>
      </w:r>
      <w:r w:rsidR="00730B03">
        <w:rPr>
          <w:rFonts w:ascii="Arial" w:hAnsi="Arial" w:cs="Arial"/>
          <w:color w:val="000000"/>
        </w:rPr>
        <w:t>p</w:t>
      </w:r>
      <w:r w:rsidRPr="008D46CA">
        <w:rPr>
          <w:rFonts w:ascii="Arial" w:hAnsi="Arial" w:cs="Arial"/>
          <w:color w:val="000000"/>
        </w:rPr>
        <w:t>rofessional. Including an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email address implies you are computer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savvy. Provide only one phone number –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the one where they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are most likely to reach you during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business hours.</w:t>
      </w:r>
    </w:p>
    <w:p w:rsidR="00730B03" w:rsidRPr="008D46CA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0B03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Date</w:t>
      </w:r>
      <w:r w:rsidRPr="008D46CA">
        <w:rPr>
          <w:rFonts w:ascii="Arial" w:hAnsi="Arial" w:cs="Arial"/>
          <w:color w:val="000000"/>
        </w:rPr>
        <w:t>: Write it out (for example, August 6,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20</w:t>
      </w:r>
      <w:r w:rsidR="00730B03">
        <w:rPr>
          <w:rFonts w:ascii="Arial" w:hAnsi="Arial" w:cs="Arial"/>
          <w:color w:val="000000"/>
        </w:rPr>
        <w:t>11</w:t>
      </w:r>
      <w:r w:rsidRPr="008D46CA">
        <w:rPr>
          <w:rFonts w:ascii="Arial" w:hAnsi="Arial" w:cs="Arial"/>
          <w:color w:val="000000"/>
        </w:rPr>
        <w:t>); don’t use abbreviations.</w:t>
      </w:r>
    </w:p>
    <w:p w:rsidR="00730B03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Organization’s Address: </w:t>
      </w:r>
      <w:r w:rsidRPr="008D46CA">
        <w:rPr>
          <w:rFonts w:ascii="Arial" w:hAnsi="Arial" w:cs="Arial"/>
          <w:color w:val="000000"/>
        </w:rPr>
        <w:t>Use the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recipient’s full name, title, department,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company name, and address. Each of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these gets its own line. Unless you are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replying to a want ad that tells you to whom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you should send your letter, take the time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to find the name of the actual person to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contact, and direct the letter to him/her.</w:t>
      </w:r>
    </w:p>
    <w:p w:rsidR="00730B03" w:rsidRPr="008D46CA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Salutation: </w:t>
      </w:r>
      <w:r w:rsidRPr="008D46CA">
        <w:rPr>
          <w:rFonts w:ascii="Arial" w:hAnsi="Arial" w:cs="Arial"/>
          <w:color w:val="000000"/>
        </w:rPr>
        <w:t>Address the contact person formally. Use Mr. or Ms. unless you know it’s a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woman who would prefer Mrs. or a person with a title such as Dr. When you don’t know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 name of the individual, use “To whom it may concern.” When replying to a want ad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that says reply to HR or the search committee, you can also use “Dear Human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Resources” or “Dear Search Committee.”</w:t>
      </w:r>
    </w:p>
    <w:p w:rsidR="00730B03" w:rsidRPr="008D46CA" w:rsidRDefault="00730B0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0B03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Carrot Opening: </w:t>
      </w:r>
      <w:r w:rsidRPr="008D46CA">
        <w:rPr>
          <w:rFonts w:ascii="Arial" w:hAnsi="Arial" w:cs="Arial"/>
          <w:color w:val="000000"/>
        </w:rPr>
        <w:t>By starting your letter off with something different from the usual cover</w:t>
      </w:r>
      <w:r w:rsidR="00730B0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letter, you have a better chance of being read. Some effective carrots include:</w:t>
      </w:r>
      <w:r w:rsidR="00730B03">
        <w:rPr>
          <w:rFonts w:ascii="Arial" w:hAnsi="Arial" w:cs="Arial"/>
          <w:color w:val="000000"/>
        </w:rPr>
        <w:t xml:space="preserve"> </w:t>
      </w:r>
    </w:p>
    <w:p w:rsidR="00730B03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color w:val="000000"/>
        </w:rPr>
        <w:t>Flattery – “</w:t>
      </w:r>
      <w:r w:rsidRPr="008D46CA">
        <w:rPr>
          <w:rFonts w:ascii="Arial" w:hAnsi="Arial" w:cs="Arial"/>
          <w:i/>
          <w:iCs/>
          <w:color w:val="000000"/>
        </w:rPr>
        <w:t>Your organization is undertaking some very exciting changes that I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would like to be a part of.”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color w:val="000000"/>
        </w:rPr>
        <w:t>Question – “</w:t>
      </w:r>
      <w:r w:rsidRPr="008D46CA">
        <w:rPr>
          <w:rFonts w:ascii="Arial" w:hAnsi="Arial" w:cs="Arial"/>
          <w:i/>
          <w:iCs/>
          <w:color w:val="000000"/>
        </w:rPr>
        <w:t>Do you believe that all people bring a positive, can-do attitude to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work every day?”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color w:val="000000"/>
        </w:rPr>
        <w:t>Personal mission – “</w:t>
      </w:r>
      <w:r w:rsidRPr="008D46CA">
        <w:rPr>
          <w:rFonts w:ascii="Arial" w:hAnsi="Arial" w:cs="Arial"/>
          <w:i/>
          <w:iCs/>
          <w:color w:val="000000"/>
        </w:rPr>
        <w:t>My goal is to help young people with special needs enjoy life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as much as possible.”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color w:val="000000"/>
        </w:rPr>
        <w:t>Marketing – “</w:t>
      </w:r>
      <w:r w:rsidRPr="008D46CA">
        <w:rPr>
          <w:rFonts w:ascii="Arial" w:hAnsi="Arial" w:cs="Arial"/>
          <w:i/>
          <w:iCs/>
          <w:color w:val="000000"/>
        </w:rPr>
        <w:t>When I say I will accomplish something, it is done on time and it is</w:t>
      </w:r>
      <w:r w:rsidR="00730B0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done right.”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Body: </w:t>
      </w:r>
      <w:r w:rsidRPr="008D46CA">
        <w:rPr>
          <w:rFonts w:ascii="Arial" w:hAnsi="Arial" w:cs="Arial"/>
          <w:color w:val="000000"/>
        </w:rPr>
        <w:t>The body of the letter should give brief examples of how and how well you will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meet their needs. </w:t>
      </w:r>
      <w:r w:rsidR="00141E24">
        <w:rPr>
          <w:rFonts w:ascii="Arial" w:hAnsi="Arial" w:cs="Arial"/>
          <w:color w:val="000000"/>
        </w:rPr>
        <w:t>E</w:t>
      </w:r>
      <w:r w:rsidRPr="008D46CA">
        <w:rPr>
          <w:rFonts w:ascii="Arial" w:hAnsi="Arial" w:cs="Arial"/>
          <w:color w:val="000000"/>
        </w:rPr>
        <w:t>xamples of your past accomplishments are the best way to convince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them you have the skills, knowledge, or experience you claim to have. Customize each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cover letter to the specific employer you are contacting.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Generic cover letters are </w:t>
      </w:r>
      <w:r w:rsidRPr="008D46CA">
        <w:rPr>
          <w:rFonts w:ascii="Arial" w:hAnsi="Arial" w:cs="Arial"/>
          <w:i/>
          <w:iCs/>
          <w:color w:val="000000"/>
        </w:rPr>
        <w:t xml:space="preserve">not </w:t>
      </w:r>
      <w:r w:rsidRPr="008D46CA">
        <w:rPr>
          <w:rFonts w:ascii="Arial" w:hAnsi="Arial" w:cs="Arial"/>
          <w:color w:val="000000"/>
        </w:rPr>
        <w:t>effective. Tailor your cover letter as much as possible to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each job opportunity. Demonstrate you’ve done your research and have some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knowledge of the organization and their industry. Steer clear of talking about your own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needs and what they can do for you.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Closing Paragraph: </w:t>
      </w:r>
      <w:r w:rsidRPr="008D46CA">
        <w:rPr>
          <w:rFonts w:ascii="Arial" w:hAnsi="Arial" w:cs="Arial"/>
          <w:color w:val="000000"/>
        </w:rPr>
        <w:t>Wrap up the letter by telling them what you will do next. For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example, “I will contact you within the next week to discuss my qualifications with you.”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And then do it!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41E24" w:rsidRDefault="008D46CA" w:rsidP="00141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Sincerely: </w:t>
      </w:r>
      <w:r w:rsidRPr="008D46CA">
        <w:rPr>
          <w:rFonts w:ascii="Arial" w:hAnsi="Arial" w:cs="Arial"/>
          <w:color w:val="000000"/>
        </w:rPr>
        <w:t>This is the most commonly used closing.</w:t>
      </w:r>
      <w:r w:rsidR="00141E24">
        <w:rPr>
          <w:rFonts w:ascii="Arial" w:hAnsi="Arial" w:cs="Arial"/>
          <w:color w:val="000000"/>
        </w:rPr>
        <w:t xml:space="preserve"> </w:t>
      </w:r>
    </w:p>
    <w:p w:rsidR="00141E24" w:rsidRDefault="00141E24" w:rsidP="00141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41E24" w:rsidRDefault="008D46CA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Your Name: </w:t>
      </w:r>
      <w:r w:rsidRPr="008D46CA">
        <w:rPr>
          <w:rFonts w:ascii="Arial" w:hAnsi="Arial" w:cs="Arial"/>
          <w:color w:val="000000"/>
        </w:rPr>
        <w:t>Leave enough space for your signature. Usually 3-5 lines will do. But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remember to also type your name below, at the very end of the letter.</w:t>
      </w:r>
      <w:r w:rsidR="00141E24" w:rsidRPr="00141E24">
        <w:rPr>
          <w:rFonts w:ascii="Times New Roman" w:hAnsi="Times New Roman" w:cs="Times New Roman"/>
          <w:color w:val="000000"/>
        </w:rPr>
        <w:t xml:space="preserve"> </w:t>
      </w:r>
    </w:p>
    <w:p w:rsidR="00141E24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41E24" w:rsidRPr="008D46CA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Heading</w:t>
      </w:r>
    </w:p>
    <w:p w:rsidR="00141E24" w:rsidRPr="008D46CA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Date</w:t>
      </w:r>
    </w:p>
    <w:p w:rsidR="00141E24" w:rsidRPr="008D46CA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Organization’s Address</w:t>
      </w:r>
    </w:p>
    <w:p w:rsidR="00141E24" w:rsidRPr="008D46CA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Salutation</w:t>
      </w:r>
    </w:p>
    <w:p w:rsidR="00141E24" w:rsidRPr="008D46CA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“Carrot” opening</w:t>
      </w:r>
    </w:p>
    <w:p w:rsidR="00141E24" w:rsidRPr="008D46CA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Body</w:t>
      </w:r>
    </w:p>
    <w:p w:rsidR="00141E24" w:rsidRPr="008D46CA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Closing paragraph</w:t>
      </w:r>
    </w:p>
    <w:p w:rsidR="00AB10C6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Sincerely,</w:t>
      </w:r>
    </w:p>
    <w:p w:rsidR="00141E24" w:rsidRPr="008D46CA" w:rsidRDefault="00141E24" w:rsidP="00141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>Your Name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lastRenderedPageBreak/>
        <w:t>Other Considerations: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  <w:sz w:val="18"/>
          <w:szCs w:val="18"/>
        </w:rPr>
        <w:t></w:t>
      </w:r>
      <w:r w:rsidRPr="008D46CA">
        <w:rPr>
          <w:rFonts w:ascii="Symbol" w:hAnsi="Symbol" w:cs="Symbol"/>
          <w:color w:val="000000"/>
          <w:sz w:val="18"/>
          <w:szCs w:val="18"/>
        </w:rPr>
        <w:t></w:t>
      </w:r>
      <w:r w:rsidRPr="008D46CA">
        <w:rPr>
          <w:rFonts w:ascii="Arial" w:hAnsi="Arial" w:cs="Arial"/>
          <w:color w:val="000000"/>
        </w:rPr>
        <w:t>Although a computer’s spell check is a wonderful tool, it can’t tell if you have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used the wrong word. Have someone else proofread your letter.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  <w:sz w:val="18"/>
          <w:szCs w:val="18"/>
        </w:rPr>
        <w:t></w:t>
      </w:r>
      <w:r w:rsidRPr="008D46CA">
        <w:rPr>
          <w:rFonts w:ascii="Symbol" w:hAnsi="Symbol" w:cs="Symbol"/>
          <w:color w:val="000000"/>
          <w:sz w:val="18"/>
          <w:szCs w:val="18"/>
        </w:rPr>
        <w:t></w:t>
      </w:r>
      <w:r w:rsidRPr="008D46CA">
        <w:rPr>
          <w:rFonts w:ascii="Arial" w:hAnsi="Arial" w:cs="Arial"/>
          <w:color w:val="000000"/>
        </w:rPr>
        <w:t>It can be tempting to use a really small font in order to squeeze more onto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 page, but don’t do it. If you want your letter to be read, keep the font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size readable.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  <w:sz w:val="18"/>
          <w:szCs w:val="18"/>
        </w:rPr>
        <w:t></w:t>
      </w:r>
      <w:r w:rsidRPr="008D46CA">
        <w:rPr>
          <w:rFonts w:ascii="Symbol" w:hAnsi="Symbol" w:cs="Symbol"/>
          <w:color w:val="000000"/>
          <w:sz w:val="18"/>
          <w:szCs w:val="18"/>
        </w:rPr>
        <w:t></w:t>
      </w:r>
      <w:r w:rsidRPr="008D46CA">
        <w:rPr>
          <w:rFonts w:ascii="Arial" w:hAnsi="Arial" w:cs="Arial"/>
          <w:color w:val="000000"/>
        </w:rPr>
        <w:t>Accommodate the size of your letter by adjusting the margins. No less than .75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and no more than 1.5 inches.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b/>
          <w:bCs/>
          <w:color w:val="000000"/>
        </w:rPr>
        <w:t xml:space="preserve">Resources: </w:t>
      </w:r>
      <w:r w:rsidRPr="008D46CA">
        <w:rPr>
          <w:rFonts w:ascii="Arial" w:hAnsi="Arial" w:cs="Arial"/>
          <w:color w:val="000000"/>
        </w:rPr>
        <w:t>A good resource for business letter formatting is the University of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Wisconsin’s web site: </w:t>
      </w:r>
      <w:hyperlink r:id="rId24" w:history="1">
        <w:r w:rsidR="00141E24" w:rsidRPr="00B4445B">
          <w:rPr>
            <w:rStyle w:val="Hyperlink"/>
            <w:rFonts w:ascii="Arial" w:hAnsi="Arial" w:cs="Arial"/>
          </w:rPr>
          <w:t>http://writing.wisc.edu/Handbook/CovLetter_content.html</w:t>
        </w:r>
      </w:hyperlink>
    </w:p>
    <w:p w:rsid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141E24" w:rsidRP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3B593F" w:rsidRDefault="003B593F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How to Write a Resume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Every résumé is a one-of-a-kind marketing tool which should stimulate an employer’s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interest in learning more about you. It’s an advertisement that should present you in the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best light and convince a potential employer that you have what it takes to be successful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in their organization.</w:t>
      </w:r>
    </w:p>
    <w:p w:rsid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The most effective résumé is one that approaches a job search from the employer’s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point of view. In order to understand that perspective, imagine that you are a consumer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who seeks to purchase a new MP3 player.</w:t>
      </w:r>
    </w:p>
    <w:p w:rsid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First off, you think about the qualities you want from your player: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Perhaps your decision is based on what you liked about one you use to own</w:t>
      </w:r>
    </w:p>
    <w:p w:rsidR="00141E24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Or maybe this will be your first MP3 player and your decision is based on what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you expect a player can do (though your expectations may be a bit unrealistic)</w:t>
      </w:r>
      <w:r w:rsidR="00141E24">
        <w:rPr>
          <w:rFonts w:ascii="Arial" w:hAnsi="Arial" w:cs="Arial"/>
          <w:color w:val="000000"/>
        </w:rPr>
        <w:t xml:space="preserve"> </w:t>
      </w:r>
    </w:p>
    <w:p w:rsid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Whatever the process, you end up deciding you want an MP3 player that, ideally: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Holds at least 2,000 songs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Comes in a silver finish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Will fit easily into the pocket of your pants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Your next step would be to go to a catalog or a store or online source to look for the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player that has the </w:t>
      </w:r>
      <w:r w:rsidR="00141E24">
        <w:rPr>
          <w:rFonts w:ascii="Arial" w:hAnsi="Arial" w:cs="Arial"/>
          <w:color w:val="000000"/>
        </w:rPr>
        <w:t>q</w:t>
      </w:r>
      <w:r w:rsidRPr="008D46CA">
        <w:rPr>
          <w:rFonts w:ascii="Arial" w:hAnsi="Arial" w:cs="Arial"/>
          <w:color w:val="000000"/>
        </w:rPr>
        <w:t>ualities you have identified. Imagine you quickly come across an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ad which states a store has an MP3 player on sale with the following qualities: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Stores 2,000 songs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Comes in a wide variety of colors that you like including grey, but not silver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The size is an adequate 3 inches by 5 inches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Sounds pretty close to what you’re looking for, doesn’t it? You might be tempted to stop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searching and </w:t>
      </w:r>
      <w:r w:rsidR="00141E24">
        <w:rPr>
          <w:rFonts w:ascii="Arial" w:hAnsi="Arial" w:cs="Arial"/>
          <w:color w:val="000000"/>
        </w:rPr>
        <w:t>p</w:t>
      </w:r>
      <w:r w:rsidRPr="008D46CA">
        <w:rPr>
          <w:rFonts w:ascii="Arial" w:hAnsi="Arial" w:cs="Arial"/>
          <w:color w:val="000000"/>
        </w:rPr>
        <w:t>urchase it immediately. But just to be sure, you continue shopping and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soon find an MP3 player that is described this way: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 xml:space="preserve">Will hold </w:t>
      </w:r>
      <w:r w:rsidRPr="008D46CA">
        <w:rPr>
          <w:rFonts w:ascii="Arial" w:hAnsi="Arial" w:cs="Arial"/>
          <w:i/>
          <w:iCs/>
          <w:color w:val="000000"/>
        </w:rPr>
        <w:t xml:space="preserve">2,500 </w:t>
      </w:r>
      <w:r w:rsidRPr="008D46CA">
        <w:rPr>
          <w:rFonts w:ascii="Arial" w:hAnsi="Arial" w:cs="Arial"/>
          <w:color w:val="000000"/>
        </w:rPr>
        <w:t>songs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 xml:space="preserve">Also stores several hours of </w:t>
      </w:r>
      <w:r w:rsidRPr="008D46CA">
        <w:rPr>
          <w:rFonts w:ascii="Arial" w:hAnsi="Arial" w:cs="Arial"/>
          <w:i/>
          <w:iCs/>
          <w:color w:val="000000"/>
        </w:rPr>
        <w:t>video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 xml:space="preserve">Comes in </w:t>
      </w:r>
      <w:r w:rsidRPr="008D46CA">
        <w:rPr>
          <w:rFonts w:ascii="Arial" w:hAnsi="Arial" w:cs="Arial"/>
          <w:i/>
          <w:iCs/>
          <w:color w:val="000000"/>
        </w:rPr>
        <w:t>silver</w:t>
      </w:r>
      <w:r w:rsidRPr="008D46CA">
        <w:rPr>
          <w:rFonts w:ascii="Arial" w:hAnsi="Arial" w:cs="Arial"/>
          <w:color w:val="000000"/>
        </w:rPr>
        <w:t>, black, red, green, purple, white, orange, and pink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Measures 2.5 inches by 4.5 inches (even smaller than the previous one!)</w:t>
      </w:r>
    </w:p>
    <w:p w:rsid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NOW which MP3 player would you buy?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See how the specific information – which matches (or exceeds) what you were looking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for – is actually the clearer choice?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That’s exactly what you want your résumé to be to the person reviewing it: the one that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is the clear and obvious match for the job you’re seeking.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Hiring a new employee is a very similar process. First, the organization decides what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skills, experience and personal </w:t>
      </w:r>
      <w:r w:rsidR="00141E24">
        <w:rPr>
          <w:rFonts w:ascii="Arial" w:hAnsi="Arial" w:cs="Arial"/>
          <w:color w:val="000000"/>
        </w:rPr>
        <w:t>q</w:t>
      </w:r>
      <w:r w:rsidRPr="008D46CA">
        <w:rPr>
          <w:rFonts w:ascii="Arial" w:hAnsi="Arial" w:cs="Arial"/>
          <w:color w:val="000000"/>
        </w:rPr>
        <w:t>ualities it is looking for in the prospective employee,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then they post the job description and evaluate applicants to find those that most closely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match what the job requires.</w:t>
      </w:r>
    </w:p>
    <w:p w:rsid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Writing your résumé needs to follow a similar process: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1. Identify all of your skills, experience, vocational knowledge and relevant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personal qualities.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2. Do your research to learn all that you can about: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the career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the specific job you want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Symbol" w:hAnsi="Symbol" w:cs="Symbol"/>
          <w:color w:val="000000"/>
        </w:rPr>
        <w:t></w:t>
      </w:r>
      <w:r w:rsidRPr="008D46CA">
        <w:rPr>
          <w:rFonts w:ascii="Symbol" w:hAnsi="Symbol" w:cs="Symbol"/>
          <w:color w:val="000000"/>
        </w:rPr>
        <w:t></w:t>
      </w:r>
      <w:r w:rsidRPr="008D46CA">
        <w:rPr>
          <w:rFonts w:ascii="Arial" w:hAnsi="Arial" w:cs="Arial"/>
          <w:color w:val="000000"/>
        </w:rPr>
        <w:t>the organization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3. Identify the overlaps. What qualities they want that you have?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4. Find a way to convince the reader that you have the specific skills, knowledge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and experience that the job requires.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Remember that the purpose of a résumé is to win an interview. Use concise, powerful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statements that will leave employers wanting to hear more!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Interviewing</w:t>
      </w:r>
    </w:p>
    <w:p w:rsid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41E24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An interview is typically a formal, in-person meeting that is arranged for the assessment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of the qualifications and characteristics each applicant has to offer. The following</w:t>
      </w:r>
      <w:r w:rsidR="00141E24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sources offer a variety of helpful information regarding this important step.</w:t>
      </w:r>
      <w:r w:rsidR="00141E24">
        <w:rPr>
          <w:rFonts w:ascii="Arial" w:hAnsi="Arial" w:cs="Arial"/>
          <w:color w:val="000000"/>
        </w:rPr>
        <w:t xml:space="preserve"> </w:t>
      </w:r>
    </w:p>
    <w:p w:rsidR="00141E24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http://studentsuccessblog.blogspot.com/2009/04/personal-inventory-prior-to.html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A terrific tool for interview preparation which prompts you to inventory</w:t>
      </w:r>
      <w:r w:rsidR="00141E24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your skills, strengths, weaknesses, values, achievements, motivators,</w:t>
      </w:r>
      <w:r w:rsidR="00141E24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definition of success, goals, and more!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http://www.teksystems.com/Careers/Interview-Tips/Telephone-Interview.aspx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How to be prepared for a telephone interview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http://www.howtointerview.com/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Tips on interviewing and other helpful job searching/career</w:t>
      </w:r>
      <w:r w:rsidR="00141E24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development advice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http://www.quintcareers.com/interview_question_database/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Database of 150 job interview questions and answers</w:t>
      </w:r>
    </w:p>
    <w:p w:rsidR="00141E24" w:rsidRPr="008D46CA" w:rsidRDefault="00141E24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Employers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http://humanresources.about.com/od/interviewing/Interviewing_Tips_and_Interviewing_Techniques.htm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Interviewing tips, techniques and how to conduct interviews</w:t>
      </w:r>
    </w:p>
    <w:p w:rsidR="00963213" w:rsidRPr="008D46CA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http://www.quintcareers.com/interview_question_database/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Database of 150 job interview questions (traditional and behavioral)</w:t>
      </w:r>
    </w:p>
    <w:p w:rsidR="00963213" w:rsidRPr="008D46CA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http://www.managementhelp.org/commskls/intrvews/intrvews.htm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Various links on interviewing topics</w:t>
      </w:r>
    </w:p>
    <w:p w:rsidR="00963213" w:rsidRPr="008D46CA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http://humanresources.about.com/od/interviewing/a/one-stop.htm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Job Interview Tips – How to Interview Potential Employees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http://www.job-interview.net/interviewlib.htm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Listing of helpful publications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http://shrmstore.shrm.org/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Society for Human Resource Management – HR Bookstore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http://www.managementhelp.org/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A complete integrated online library for nonprofits and for-profits</w:t>
      </w:r>
      <w:r w:rsidR="0096321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“96 Great Questions Before You Hire”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by Paul Falcone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“The Ultimate Job Search Guide – Knock ‘</w:t>
      </w:r>
      <w:proofErr w:type="spellStart"/>
      <w:r w:rsidRPr="008D46CA">
        <w:rPr>
          <w:rFonts w:ascii="Arial" w:hAnsi="Arial" w:cs="Arial"/>
          <w:i/>
          <w:iCs/>
          <w:color w:val="000000"/>
        </w:rPr>
        <w:t>em</w:t>
      </w:r>
      <w:proofErr w:type="spellEnd"/>
      <w:r w:rsidRPr="008D46CA">
        <w:rPr>
          <w:rFonts w:ascii="Arial" w:hAnsi="Arial" w:cs="Arial"/>
          <w:i/>
          <w:iCs/>
          <w:color w:val="000000"/>
        </w:rPr>
        <w:t xml:space="preserve"> Dead 2010”</w:t>
      </w:r>
      <w:r w:rsidR="0096321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by Martin Yate C.P.C.</w:t>
      </w:r>
    </w:p>
    <w:p w:rsidR="00963213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“What Color is Your Parachute? A Practical Manual for Job-Hunters and</w:t>
      </w:r>
      <w:r w:rsidR="0096321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 xml:space="preserve">Career-Changers” </w:t>
      </w:r>
      <w:r w:rsidRPr="008D46CA">
        <w:rPr>
          <w:rFonts w:ascii="Arial" w:hAnsi="Arial" w:cs="Arial"/>
          <w:color w:val="000000"/>
        </w:rPr>
        <w:t xml:space="preserve">by Richard N. </w:t>
      </w:r>
      <w:proofErr w:type="spellStart"/>
      <w:r w:rsidRPr="008D46CA">
        <w:rPr>
          <w:rFonts w:ascii="Arial" w:hAnsi="Arial" w:cs="Arial"/>
          <w:color w:val="000000"/>
        </w:rPr>
        <w:t>Bolles</w:t>
      </w:r>
      <w:proofErr w:type="spellEnd"/>
      <w:r w:rsidR="00963213">
        <w:rPr>
          <w:rFonts w:ascii="Arial" w:hAnsi="Arial" w:cs="Arial"/>
          <w:color w:val="000000"/>
        </w:rPr>
        <w:t xml:space="preserve"> 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“Me 2.0: Build a Powerful Brand to Achieve Career Success”</w:t>
      </w:r>
      <w:r w:rsidR="0096321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by Dan </w:t>
      </w:r>
      <w:proofErr w:type="spellStart"/>
      <w:r w:rsidRPr="008D46CA">
        <w:rPr>
          <w:rFonts w:ascii="Arial" w:hAnsi="Arial" w:cs="Arial"/>
          <w:color w:val="000000"/>
        </w:rPr>
        <w:t>Schawbel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“New Job, New You – A Guide to Reinventing Yourself in a Bright New Career”</w:t>
      </w:r>
      <w:r w:rsidR="00963213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by Alexandra </w:t>
      </w:r>
      <w:proofErr w:type="spellStart"/>
      <w:r w:rsidRPr="008D46CA">
        <w:rPr>
          <w:rFonts w:ascii="Arial" w:hAnsi="Arial" w:cs="Arial"/>
          <w:color w:val="000000"/>
        </w:rPr>
        <w:t>Levit</w:t>
      </w:r>
      <w:proofErr w:type="spellEnd"/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213" w:rsidRPr="008D46CA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593F" w:rsidRDefault="003B593F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Benefits – What to Expect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Employee benefits are various non-wage compensations provided in addition to regular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wages or salary.</w:t>
      </w:r>
      <w:r w:rsidR="00963213">
        <w:rPr>
          <w:rFonts w:ascii="Arial" w:hAnsi="Arial" w:cs="Arial"/>
          <w:color w:val="000000"/>
        </w:rPr>
        <w:t xml:space="preserve">  </w:t>
      </w:r>
      <w:r w:rsidRPr="008D46CA">
        <w:rPr>
          <w:rFonts w:ascii="Arial" w:hAnsi="Arial" w:cs="Arial"/>
          <w:color w:val="000000"/>
        </w:rPr>
        <w:t>Some benefits are required by state and/or federal law, such as unemployment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insurance, workers’ </w:t>
      </w:r>
      <w:r w:rsidR="0019589E">
        <w:rPr>
          <w:rFonts w:ascii="Arial" w:hAnsi="Arial" w:cs="Arial"/>
          <w:color w:val="000000"/>
        </w:rPr>
        <w:t>c</w:t>
      </w:r>
      <w:r w:rsidRPr="008D46CA">
        <w:rPr>
          <w:rFonts w:ascii="Arial" w:hAnsi="Arial" w:cs="Arial"/>
          <w:color w:val="000000"/>
        </w:rPr>
        <w:t>ompensation insurance, family medical leave law, etc. However,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most non-wage benefits are offered voluntarily by employers. Depending on the size of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 organization, in general non-wage benefits include: time-off (vacation, sick time,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personal days, holidays), insurance benefits (medical, dental, life, disability), retirement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benefits (different kinds of retirement savings plans, pension plans), and many others.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On average, the value of benefits offered by employers in addition to wages and salaries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is about the value of 1/3</w:t>
      </w:r>
      <w:r w:rsidR="00963213">
        <w:rPr>
          <w:rFonts w:ascii="Arial" w:hAnsi="Arial" w:cs="Arial"/>
          <w:color w:val="000000"/>
        </w:rPr>
        <w:t>-1/2</w:t>
      </w:r>
      <w:r w:rsidRPr="008D46CA">
        <w:rPr>
          <w:rFonts w:ascii="Arial" w:hAnsi="Arial" w:cs="Arial"/>
          <w:color w:val="000000"/>
        </w:rPr>
        <w:t xml:space="preserve"> of the employee’s wages or salary.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http://www.articlealley.com/article_22855_36.html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What benefits can I expect from a new job?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http://www.bestplaces.net/col/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Cost of living calculator – compares two places</w:t>
      </w:r>
    </w:p>
    <w:p w:rsidR="00963213" w:rsidRPr="008D46CA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http://swz.salary.com/mybenefits/layoutscripts/mbfl_start.asp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Helps to calculate value of benefits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46CA">
        <w:rPr>
          <w:rFonts w:ascii="Arial" w:hAnsi="Arial" w:cs="Arial"/>
          <w:color w:val="0000FF"/>
        </w:rPr>
        <w:t>http://www.managementhelp.org/pay_ben/benefits/benefits.htm</w:t>
      </w:r>
      <w:r w:rsidR="00963213">
        <w:rPr>
          <w:rFonts w:ascii="Arial" w:hAnsi="Arial" w:cs="Arial"/>
          <w:color w:val="0000FF"/>
        </w:rPr>
        <w:t xml:space="preserve"> 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http://www.bestplaces.net/col/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Cost of living calculator – compares two places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www.shrm.org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http://employeebenefits.about.com/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213" w:rsidRPr="008D46CA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t>Career Transition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color w:val="000000"/>
        </w:rPr>
        <w:t>Career transition is best defined as a change in employment status that can be in or out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of your control. You have ultimately lost your job by resigning, being terminated or being</w:t>
      </w:r>
      <w:r w:rsidR="00963213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laid off because of mergers and acquisitions or a downturn in the economy</w:t>
      </w:r>
      <w:r w:rsidRPr="008D46CA">
        <w:rPr>
          <w:rFonts w:ascii="Arial" w:hAnsi="Arial" w:cs="Arial"/>
          <w:b/>
          <w:bCs/>
          <w:color w:val="000000"/>
        </w:rPr>
        <w:t>.</w:t>
      </w:r>
    </w:p>
    <w:p w:rsidR="00963213" w:rsidRPr="008D46CA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="00963213">
        <w:rPr>
          <w:rFonts w:ascii="Arial" w:hAnsi="Arial" w:cs="Arial"/>
          <w:b/>
          <w:bCs/>
          <w:i/>
          <w:iCs/>
          <w:color w:val="000000"/>
        </w:rPr>
        <w:t xml:space="preserve"> and Employers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http://opm.gov/ctap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U.S. Office of Personnel Management</w:t>
      </w:r>
    </w:p>
    <w:p w:rsidR="00963213" w:rsidRPr="008D46CA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963213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963213">
        <w:rPr>
          <w:rFonts w:ascii="Arial" w:hAnsi="Arial" w:cs="Arial"/>
          <w:color w:val="0000FF"/>
        </w:rPr>
        <w:t>http://opm.gov/Reduction_In_Force/employee_resources/ctap/Employee-Guideline_CTAP.asp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963213">
        <w:rPr>
          <w:rFonts w:ascii="Arial" w:hAnsi="Arial" w:cs="Arial"/>
          <w:i/>
          <w:iCs/>
          <w:color w:val="000000"/>
        </w:rPr>
        <w:t>Employee’s guide to career transition</w:t>
      </w:r>
    </w:p>
    <w:p w:rsidR="00963213" w:rsidRP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www.education.odu.edu/mctp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Military career transition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http://www.careerlab.com/art_11steps.htm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Article entitled “The 11 Steps in Career Transition” by William Frank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www.state.gov/m/fsi/tc/c6958.htm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US Dept. of State Career Transition Center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http://www.nh.gov/nhes/elmi/nhcrn/careerplan.htm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New Hampshire Economic and Labor Market Information Bureau “Get to</w:t>
      </w:r>
      <w:r w:rsidR="003B593F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Know Yourself” assessment tool</w:t>
      </w:r>
    </w:p>
    <w:p w:rsidR="00963213" w:rsidRDefault="00963213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Employer Expectations</w:t>
      </w:r>
    </w:p>
    <w:p w:rsidR="0019589E" w:rsidRPr="008D46CA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Employers can and do expect many things. They expect you to be on time for your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interviews and on time for work. </w:t>
      </w:r>
      <w:r w:rsidR="00AB10C6" w:rsidRPr="008D46CA">
        <w:rPr>
          <w:rFonts w:ascii="Arial" w:hAnsi="Arial" w:cs="Arial"/>
          <w:color w:val="000000"/>
        </w:rPr>
        <w:t>The common business casual policy has not open</w:t>
      </w:r>
      <w:r w:rsidR="00AB10C6">
        <w:rPr>
          <w:rFonts w:ascii="Arial" w:hAnsi="Arial" w:cs="Arial"/>
          <w:color w:val="000000"/>
        </w:rPr>
        <w:t xml:space="preserve">ed </w:t>
      </w:r>
      <w:r w:rsidR="00AB10C6" w:rsidRPr="008D46CA">
        <w:rPr>
          <w:rFonts w:ascii="Arial" w:hAnsi="Arial" w:cs="Arial"/>
          <w:color w:val="000000"/>
        </w:rPr>
        <w:t xml:space="preserve">the door for an “anything goes” mentality. </w:t>
      </w:r>
      <w:r w:rsidRPr="008D46CA">
        <w:rPr>
          <w:rFonts w:ascii="Arial" w:hAnsi="Arial" w:cs="Arial"/>
          <w:color w:val="000000"/>
        </w:rPr>
        <w:t>Professionalism, promptness and respect for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your fellow workers and management are a must.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Don’t be afraid to ask for flexible scheduling or telecommuting, however, as these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options are increasingly available in an effort to provide a more flexible and productive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workforce in an attempt to achieve a work-life balance. Many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resources exist to prepare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you for your next step; below are a listing of just some of them.</w:t>
      </w:r>
    </w:p>
    <w:p w:rsidR="0019589E" w:rsidRPr="008D46CA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Many colleges and universities provide a career page that has useful tools and</w:t>
      </w:r>
      <w:r w:rsidR="003B593F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tips and are available at the click of a mouse. Other resources include:</w:t>
      </w:r>
    </w:p>
    <w:p w:rsidR="0019589E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http://www.career.ucsb.edu/students/job_search/business_etiquette.html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This is a helpful overview of employer expectations from the University of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 xml:space="preserve">California at Santa Barbara, with </w:t>
      </w:r>
      <w:r w:rsidR="0019589E">
        <w:rPr>
          <w:rFonts w:ascii="Arial" w:hAnsi="Arial" w:cs="Arial"/>
          <w:i/>
          <w:iCs/>
          <w:color w:val="000000"/>
        </w:rPr>
        <w:t>u</w:t>
      </w:r>
      <w:r w:rsidRPr="008D46CA">
        <w:rPr>
          <w:rFonts w:ascii="Arial" w:hAnsi="Arial" w:cs="Arial"/>
          <w:i/>
          <w:iCs/>
          <w:color w:val="000000"/>
        </w:rPr>
        <w:t>seful information presented in a clear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and concise format.</w:t>
      </w:r>
    </w:p>
    <w:p w:rsidR="0019589E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http://www.sutteronestop.com/HotCareers.htm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Geared towards the entry level worker, this site provides a great overview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of expectations from the first day through the first year and what to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expect. It also provides a wide and diverse menu of other tools available;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from cover letter examples to thank you notes and keys to success.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 sites listed above present a clear idea of what the employer is typically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expecting. Of course you first have to secure and get through the initial interview!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Pay attention to the details in preparing for this step; get to know as much about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 company/organization before your interview. Network ahead of time and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remember that you’re interviewing them the same as they’re interviewing you.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Once on the job, be prompt, be available and show a desire to learn more and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gain more responsibility. Ask questions and don’t be afraid to take risks.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589E" w:rsidRPr="008D46CA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t>Disabilities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Congress passed the landmark Americans with Disabilities Act (ADA) in 1990 (effective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1992), representing a significant expansion of civil rights laws prohibiting discrimination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against individuals with physical or mental disabilities. The ADA addressed situations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involving employment as well as access to programs, places of public accommodation</w:t>
      </w:r>
      <w:r w:rsidR="0019589E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and public facilities. The ADA’s employment provisions outlined protections for disabled</w:t>
      </w:r>
    </w:p>
    <w:p w:rsidR="008D46CA" w:rsidRPr="0019589E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applicants and employees.</w:t>
      </w:r>
      <w:r w:rsidR="0019589E">
        <w:rPr>
          <w:rFonts w:ascii="Arial" w:hAnsi="Arial" w:cs="Arial"/>
          <w:color w:val="000000"/>
        </w:rPr>
        <w:t xml:space="preserve">  </w:t>
      </w:r>
      <w:r w:rsidRPr="008D46CA">
        <w:rPr>
          <w:rFonts w:ascii="Arial" w:hAnsi="Arial" w:cs="Arial"/>
          <w:color w:val="000000"/>
        </w:rPr>
        <w:t xml:space="preserve">For more information, please visit: </w:t>
      </w:r>
      <w:r w:rsidRPr="008D46CA">
        <w:rPr>
          <w:rFonts w:ascii="Arial" w:hAnsi="Arial" w:cs="Arial"/>
          <w:color w:val="0000FF"/>
        </w:rPr>
        <w:t>http://www.dol.gov/odep/pubs/fact/diverse.htm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FF"/>
        </w:rPr>
      </w:pPr>
      <w:r w:rsidRPr="008D46CA">
        <w:rPr>
          <w:rFonts w:ascii="Arial" w:hAnsi="Arial" w:cs="Arial"/>
          <w:i/>
          <w:iCs/>
          <w:color w:val="0000FF"/>
        </w:rPr>
        <w:t>http://askjan.org/indiv/index.htm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The “Job Accommodation Network” is an excellent resource for people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with disabilities regarding employment – an A-Z guide with suggestions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of reasonable accommodations</w:t>
      </w:r>
    </w:p>
    <w:p w:rsidR="00FC3A19" w:rsidRPr="008D46CA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www.bu.edu/cpr/reasaccom/index.html</w:t>
      </w:r>
    </w:p>
    <w:p w:rsidR="00963213" w:rsidRDefault="008D46CA" w:rsidP="00195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46CA">
        <w:rPr>
          <w:rFonts w:ascii="Arial" w:hAnsi="Arial" w:cs="Arial"/>
          <w:i/>
          <w:iCs/>
          <w:color w:val="000000"/>
        </w:rPr>
        <w:t>This Boston University site lists reasonable accommodations for people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with psychiatric disabilities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FF"/>
        </w:rPr>
      </w:pPr>
      <w:r w:rsidRPr="008D46CA">
        <w:rPr>
          <w:rFonts w:ascii="Arial" w:hAnsi="Arial" w:cs="Arial"/>
          <w:i/>
          <w:iCs/>
          <w:color w:val="0000FF"/>
        </w:rPr>
        <w:t>http://askjan.org/cgi-win/TypeQuery.exe?902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Vocational Rehabilitation Agencies listed by state</w:t>
      </w:r>
    </w:p>
    <w:p w:rsidR="0019589E" w:rsidRPr="008D46CA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http://www.socialsecurity.gov/redbook/</w:t>
      </w:r>
    </w:p>
    <w:p w:rsidR="0019589E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Social Security recipient’s information about going back to work and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associated benefits</w:t>
      </w:r>
    </w:p>
    <w:p w:rsidR="0019589E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http://www.bu.edu/cpr/reasaccom/index.html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“Reasonable Accommodations for People with Psychiatric Disabilities”</w:t>
      </w:r>
      <w:r w:rsidR="003B593F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includes employer suggestions, FAQs, laws and regulations</w:t>
      </w:r>
    </w:p>
    <w:p w:rsidR="0019589E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lastRenderedPageBreak/>
        <w:t>http://www.eeoc.gov/facts/intellectual_disabilities.html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“Questions &amp; Answers About Persons with Intellectual Disabilities in the</w:t>
      </w:r>
      <w:r w:rsidR="0019589E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Workplace and the Americans with Disabilities Act”</w:t>
      </w:r>
    </w:p>
    <w:p w:rsidR="0019589E" w:rsidRDefault="0019589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FF"/>
        </w:rPr>
      </w:pPr>
      <w:r w:rsidRPr="008D46CA">
        <w:rPr>
          <w:rFonts w:ascii="Arial" w:hAnsi="Arial" w:cs="Arial"/>
          <w:i/>
          <w:iCs/>
          <w:color w:val="0000FF"/>
        </w:rPr>
        <w:t>http://askjan.org/cgi-win/TypeQuery.exe?37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Governor’s Committees on Employment of People with Disabilities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http://adaptiveenvironments.org/neada/site/home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New England ADA Center (1-800-949-4232 Voice/</w:t>
      </w:r>
      <w:proofErr w:type="spellStart"/>
      <w:r w:rsidRPr="008D46CA">
        <w:rPr>
          <w:rFonts w:ascii="Arial" w:hAnsi="Arial" w:cs="Arial"/>
          <w:i/>
          <w:iCs/>
          <w:color w:val="000000"/>
        </w:rPr>
        <w:t>tty</w:t>
      </w:r>
      <w:proofErr w:type="spellEnd"/>
      <w:r w:rsidRPr="008D46CA">
        <w:rPr>
          <w:rFonts w:ascii="Arial" w:hAnsi="Arial" w:cs="Arial"/>
          <w:i/>
          <w:iCs/>
          <w:color w:val="000000"/>
        </w:rPr>
        <w:t>)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FF"/>
        </w:rPr>
      </w:pPr>
      <w:r w:rsidRPr="008D46CA">
        <w:rPr>
          <w:rFonts w:ascii="Arial" w:hAnsi="Arial" w:cs="Arial"/>
          <w:i/>
          <w:iCs/>
          <w:color w:val="0000FF"/>
        </w:rPr>
        <w:t>http://askjan.org/soar/disabilities.html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Searchable Online Accommodation Resource (SOAR)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http://www.dol.gov/odep/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US Department of Labor: Office of Disability Employment Policy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t>Internships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Internships are typically considered as experiences where a student or recent graduate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undergoes supervised practical training. An internship may be a paid or un-paid short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term work experience. College credit can also be given for some internship opportunities.</w:t>
      </w: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http://volunteer.truist.com/uwgs/volunteer/search.aspx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United Way lists many opportunities – search using key words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for internships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http://www.internships-usa.com/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Large web site listing internship opportunities across the U.S. for college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and law students (free access to listings if your school is a subscriber or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you can order publications with the listings)</w:t>
      </w:r>
    </w:p>
    <w:p w:rsidR="00B27836" w:rsidRPr="008D46CA" w:rsidRDefault="00B278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http://www.answers.com/topic/internships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The benefits of an internship program and how to set one up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http://www.dol.gov/elaws/youth.html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U.S. Department of Labor laws regarding youth employment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ED5D29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ED5D29">
        <w:rPr>
          <w:rFonts w:ascii="Arial" w:hAnsi="Arial" w:cs="Arial"/>
          <w:color w:val="0000FF"/>
        </w:rPr>
        <w:t>http://www.overtimeadvisor.com/2009/10/articles/minimum-wage/is-that-really-an-intern</w:t>
      </w:r>
    </w:p>
    <w:p w:rsidR="008D46CA" w:rsidRPr="00577471" w:rsidRDefault="008D46CA" w:rsidP="00ED5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577471">
        <w:rPr>
          <w:rFonts w:ascii="Arial" w:hAnsi="Arial" w:cs="Arial"/>
          <w:i/>
          <w:iCs/>
          <w:color w:val="000000"/>
        </w:rPr>
        <w:t>Greenwald Doherty article regarding unpaid internships under FLSA guidelines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Additional Resources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Search any college/university web site in your area for internship opportunities or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guidelines for setting up a program.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3B593F" w:rsidRDefault="003B593F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Job Shadowing</w:t>
      </w:r>
    </w:p>
    <w:p w:rsidR="00ED5D29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Job shadowing is a work-based learning experience that allows a visitor to follow a host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during a typical day (or other period of time) observing and asking questions about a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particular career. Job shadowing is a versatile activity, allowing:</w:t>
      </w:r>
      <w:r w:rsidR="00ED5D29">
        <w:rPr>
          <w:rFonts w:ascii="Arial" w:hAnsi="Arial" w:cs="Arial"/>
          <w:color w:val="000000"/>
        </w:rPr>
        <w:t xml:space="preserve"> 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 xml:space="preserve">- </w:t>
      </w:r>
      <w:r w:rsidRPr="008D46CA">
        <w:rPr>
          <w:rFonts w:ascii="Arial" w:hAnsi="Arial" w:cs="Arial"/>
          <w:color w:val="000000"/>
        </w:rPr>
        <w:t>Student career exploration in late middle and early high school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 xml:space="preserve">- </w:t>
      </w:r>
      <w:r w:rsidRPr="008D46CA">
        <w:rPr>
          <w:rFonts w:ascii="Arial" w:hAnsi="Arial" w:cs="Arial"/>
          <w:color w:val="000000"/>
        </w:rPr>
        <w:t>Educators to experience the dynamics of the workplace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Times New Roman" w:hAnsi="Times New Roman" w:cs="Times New Roman"/>
          <w:color w:val="000000"/>
        </w:rPr>
        <w:t xml:space="preserve">- </w:t>
      </w:r>
      <w:r w:rsidRPr="008D46CA">
        <w:rPr>
          <w:rFonts w:ascii="Arial" w:hAnsi="Arial" w:cs="Arial"/>
          <w:color w:val="000000"/>
        </w:rPr>
        <w:t>Employers to return to the contemporary classroom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</w:t>
      </w:r>
      <w:r w:rsidRPr="008D46CA">
        <w:rPr>
          <w:rFonts w:ascii="Arial" w:hAnsi="Arial" w:cs="Arial"/>
          <w:b/>
          <w:bCs/>
          <w:i/>
          <w:iCs/>
          <w:color w:val="000000"/>
        </w:rPr>
        <w:t xml:space="preserve">Students </w:t>
      </w:r>
      <w:r w:rsidRPr="008D46CA">
        <w:rPr>
          <w:rFonts w:ascii="Arial" w:hAnsi="Arial" w:cs="Arial"/>
          <w:b/>
          <w:bCs/>
          <w:color w:val="000000"/>
        </w:rPr>
        <w:t xml:space="preserve">and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www.ja.org</w:t>
      </w:r>
    </w:p>
    <w:p w:rsidR="00ED5D29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Junior Achievement web site – world’s largest organization, inspiring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 xml:space="preserve">young people to succeed in a global </w:t>
      </w:r>
      <w:r w:rsidR="00ED5D29">
        <w:rPr>
          <w:rFonts w:ascii="Arial" w:hAnsi="Arial" w:cs="Arial"/>
          <w:i/>
          <w:iCs/>
          <w:color w:val="000000"/>
        </w:rPr>
        <w:t>e</w:t>
      </w:r>
      <w:r w:rsidRPr="008D46CA">
        <w:rPr>
          <w:rFonts w:ascii="Arial" w:hAnsi="Arial" w:cs="Arial"/>
          <w:i/>
          <w:iCs/>
          <w:color w:val="000000"/>
        </w:rPr>
        <w:t>conomy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www.jobshadow.org</w:t>
      </w:r>
    </w:p>
    <w:p w:rsidR="00ED5D29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Job Shadow 2009 web site with resources for students, educators, and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 xml:space="preserve">employers. Downloadable Site Coordinator Guide, Teacher </w:t>
      </w:r>
      <w:r w:rsidR="00AB10C6" w:rsidRPr="008D46CA">
        <w:rPr>
          <w:rFonts w:ascii="Arial" w:hAnsi="Arial" w:cs="Arial"/>
          <w:i/>
          <w:iCs/>
          <w:color w:val="000000"/>
        </w:rPr>
        <w:t>Guide, Student</w:t>
      </w:r>
      <w:r w:rsidRPr="008D46CA">
        <w:rPr>
          <w:rFonts w:ascii="Arial" w:hAnsi="Arial" w:cs="Arial"/>
          <w:i/>
          <w:iCs/>
          <w:color w:val="000000"/>
        </w:rPr>
        <w:t xml:space="preserve"> Workbook and Certificate Of Achievement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t>Mentoring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Mentoring is defined as "a deliberate pairing of a more skilled or more experienced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person with a less skilled or less experienced one, with the mutually agreed upon goal of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having the less skilled person grow and develop specific competencies."</w:t>
      </w: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 xml:space="preserve">A </w:t>
      </w:r>
      <w:proofErr w:type="spellStart"/>
      <w:r w:rsidR="00AB10C6" w:rsidRPr="008D46CA">
        <w:rPr>
          <w:rFonts w:ascii="Arial" w:hAnsi="Arial" w:cs="Arial"/>
          <w:color w:val="000000"/>
        </w:rPr>
        <w:t>Ment</w:t>
      </w:r>
      <w:r w:rsidR="00AB10C6">
        <w:rPr>
          <w:rFonts w:ascii="Arial" w:hAnsi="Arial" w:cs="Arial"/>
          <w:color w:val="000000"/>
        </w:rPr>
        <w:t>or</w:t>
      </w:r>
      <w:r w:rsidR="00AB10C6" w:rsidRPr="008D46CA">
        <w:rPr>
          <w:rFonts w:ascii="Arial" w:hAnsi="Arial" w:cs="Arial"/>
          <w:color w:val="000000"/>
        </w:rPr>
        <w:t>ee’s</w:t>
      </w:r>
      <w:proofErr w:type="spellEnd"/>
      <w:r w:rsidRPr="008D46CA">
        <w:rPr>
          <w:rFonts w:ascii="Arial" w:hAnsi="Arial" w:cs="Arial"/>
          <w:color w:val="000000"/>
        </w:rPr>
        <w:t xml:space="preserve"> Role: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http://www.pyd.org/mm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Mentor Match Program specifically for youths with disabilities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http://archive.ifla.org/IV/ifla74/papers/099-Cotera-en.pdf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What makes a good mentor/mentee: Launching the Big Sister/Little Sister Mentorship Scheme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http://www.mentoringgroup.com/html/mentee_30.htm</w:t>
      </w:r>
    </w:p>
    <w:p w:rsidR="00ED5D29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Includes tips for both mentors and mentees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Additional Resources: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http://en.wikipedia.org/wiki/International_Mentoring_Network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www.imno.org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http://www.mentoring.org/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t>Networking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Networking is a supportive system of sharing information and services among individuals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and groups having a common interest. For example, one could network to make a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contact within a company in which they are seeking a job. One could also develop a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network of contacts to grow their company sales.</w:t>
      </w: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http://career-advice.monster.com/career-networking/home.aspx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contains networking do’s and don’ts, including how to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“Build Your Brand”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http://hotjobs.yahoo.com/networking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contains tips on structured and social networking as well as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 xml:space="preserve">how to find a good </w:t>
      </w:r>
      <w:r w:rsidR="00ED5D29">
        <w:rPr>
          <w:rFonts w:ascii="Arial" w:hAnsi="Arial" w:cs="Arial"/>
          <w:i/>
          <w:iCs/>
          <w:color w:val="000000"/>
        </w:rPr>
        <w:t>supervisor</w:t>
      </w: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http://www.quintcareers.com/networking.html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contains a link to key networking resources and tools on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the web</w:t>
      </w: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http://jobsearch.about.com/cs/networking/a/networking.htm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includes sample networking letters for students and formal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job searchers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http://www.rileyguide.com/nettips.html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includes tips and pointers for networking, even in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different countries</w:t>
      </w: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http://online.wsj.com/careers</w:t>
      </w:r>
    </w:p>
    <w:p w:rsidR="00ED5D29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includes industry associations that can be a great place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to network</w:t>
      </w:r>
    </w:p>
    <w:p w:rsidR="00FC3A19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www.linkedin.com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enables you to set up your own electronic networking database</w:t>
      </w:r>
      <w:r w:rsidR="00FC3A1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as well as view connections of others and learn about job opportunities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www.businessknowhow.com/tips/networking.htm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includes 10 tips for successful business networking and</w:t>
      </w:r>
      <w:r w:rsidR="00FC3A1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numerous other resources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www.inc.com/magazine/20080701/gold-plated-networking-groups.html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contains recent article on networking groups and lists of other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valuable business networking sites</w:t>
      </w: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www.hoovers.com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includes lists of companies and businesses</w:t>
      </w:r>
    </w:p>
    <w:p w:rsidR="00ED5D29" w:rsidRPr="008D46CA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www.craigslist.com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contains local classifieds and forums for 500+citities and 50</w:t>
      </w:r>
      <w:r w:rsidR="00ED5D2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countries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D5D29" w:rsidRP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ED5D29">
        <w:rPr>
          <w:rFonts w:ascii="Arial" w:hAnsi="Arial" w:cs="Arial"/>
          <w:color w:val="0000FF"/>
        </w:rPr>
        <w:t>www.</w:t>
      </w:r>
      <w:r>
        <w:rPr>
          <w:rFonts w:ascii="Arial" w:hAnsi="Arial" w:cs="Arial"/>
          <w:color w:val="0000FF"/>
        </w:rPr>
        <w:t>A</w:t>
      </w:r>
      <w:r w:rsidRPr="00ED5D29">
        <w:rPr>
          <w:rFonts w:ascii="Arial" w:hAnsi="Arial" w:cs="Arial"/>
          <w:color w:val="0000FF"/>
        </w:rPr>
        <w:t>nchoragechamber.org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Anchorage Alaska Chamber of Commerce organization</w:t>
      </w:r>
    </w:p>
    <w:p w:rsidR="00ED5D29" w:rsidRDefault="00ED5D2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Additional Resources:</w:t>
      </w:r>
    </w:p>
    <w:p w:rsidR="00ED5D29" w:rsidRDefault="008D46CA" w:rsidP="00ED5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“The Ultimate Job Search Guide – Knock ‘</w:t>
      </w:r>
      <w:proofErr w:type="spellStart"/>
      <w:r w:rsidRPr="008D46CA">
        <w:rPr>
          <w:rFonts w:ascii="Arial" w:hAnsi="Arial" w:cs="Arial"/>
          <w:i/>
          <w:iCs/>
          <w:color w:val="000000"/>
        </w:rPr>
        <w:t>em</w:t>
      </w:r>
      <w:proofErr w:type="spellEnd"/>
      <w:r w:rsidRPr="008D46CA">
        <w:rPr>
          <w:rFonts w:ascii="Arial" w:hAnsi="Arial" w:cs="Arial"/>
          <w:i/>
          <w:iCs/>
          <w:color w:val="000000"/>
        </w:rPr>
        <w:t xml:space="preserve"> Dead 2010”</w:t>
      </w:r>
      <w:r w:rsidR="00FC3A1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by Martin Yate. C.P.C.</w:t>
      </w:r>
      <w:r w:rsidR="00ED5D29" w:rsidRPr="00ED5D29">
        <w:rPr>
          <w:rFonts w:ascii="Arial" w:hAnsi="Arial" w:cs="Arial"/>
          <w:color w:val="000000"/>
        </w:rPr>
        <w:t xml:space="preserve"> </w:t>
      </w:r>
    </w:p>
    <w:p w:rsidR="00ED5D29" w:rsidRDefault="00ED5D29" w:rsidP="00ED5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593F" w:rsidRDefault="003B593F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Re-entering the Work Force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It can be an intimidating challenge for a retiree to decide upon re-entering the work</w:t>
      </w:r>
      <w:r w:rsidR="00D10736">
        <w:rPr>
          <w:rFonts w:ascii="Arial" w:hAnsi="Arial" w:cs="Arial"/>
          <w:color w:val="000000"/>
        </w:rPr>
        <w:t>force. T</w:t>
      </w:r>
      <w:r w:rsidRPr="008D46CA">
        <w:rPr>
          <w:rFonts w:ascii="Arial" w:hAnsi="Arial" w:cs="Arial"/>
          <w:color w:val="000000"/>
        </w:rPr>
        <w:t xml:space="preserve">here </w:t>
      </w:r>
      <w:r w:rsidR="00D10736">
        <w:rPr>
          <w:rFonts w:ascii="Arial" w:hAnsi="Arial" w:cs="Arial"/>
          <w:color w:val="000000"/>
        </w:rPr>
        <w:t xml:space="preserve">are </w:t>
      </w:r>
      <w:r w:rsidRPr="008D46CA">
        <w:rPr>
          <w:rFonts w:ascii="Arial" w:hAnsi="Arial" w:cs="Arial"/>
          <w:color w:val="000000"/>
        </w:rPr>
        <w:t>a wealth of information and services available to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 xml:space="preserve">assist in such a search. </w:t>
      </w:r>
      <w:r w:rsidR="00ED5D29">
        <w:rPr>
          <w:rFonts w:ascii="Arial" w:hAnsi="Arial" w:cs="Arial"/>
          <w:color w:val="000000"/>
        </w:rPr>
        <w:t>Most</w:t>
      </w:r>
      <w:r w:rsidRPr="008D46CA">
        <w:rPr>
          <w:rFonts w:ascii="Arial" w:hAnsi="Arial" w:cs="Arial"/>
          <w:color w:val="000000"/>
        </w:rPr>
        <w:t xml:space="preserve"> companies do, in fact, value experience, wisdom and work</w:t>
      </w:r>
      <w:r w:rsidR="00ED5D2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ethic, so go for it!</w:t>
      </w:r>
    </w:p>
    <w:p w:rsidR="00B27836" w:rsidRPr="008D46CA" w:rsidRDefault="00B278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 xml:space="preserve">Information helpful to prospective </w:t>
      </w:r>
      <w:r w:rsidRPr="008D46CA">
        <w:rPr>
          <w:rFonts w:ascii="Arial" w:hAnsi="Arial" w:cs="Arial"/>
          <w:b/>
          <w:bCs/>
          <w:i/>
          <w:iCs/>
          <w:color w:val="000000"/>
        </w:rPr>
        <w:t>Employees</w:t>
      </w:r>
      <w:r w:rsidRPr="008D46CA">
        <w:rPr>
          <w:rFonts w:ascii="Arial" w:hAnsi="Arial" w:cs="Arial"/>
          <w:b/>
          <w:bCs/>
          <w:color w:val="000000"/>
        </w:rPr>
        <w:t>:</w:t>
      </w:r>
    </w:p>
    <w:p w:rsidR="00D10736" w:rsidRPr="008D46CA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www.nationalable.org</w:t>
      </w:r>
    </w:p>
    <w:p w:rsidR="00D10736" w:rsidRPr="008D46CA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Non-profit community service organization enabling people of every age</w:t>
      </w:r>
      <w:r w:rsidR="00FC3A1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and skill level to get back to work</w:t>
      </w:r>
    </w:p>
    <w:p w:rsid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www.retirementjobs.com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Web site that lists jobs of certified “non-age discriminatory” companies</w:t>
      </w:r>
    </w:p>
    <w:p w:rsidR="00B27836" w:rsidRPr="008D46CA" w:rsidRDefault="00B278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B27836" w:rsidRDefault="00B278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B27836">
        <w:rPr>
          <w:rFonts w:ascii="Arial" w:hAnsi="Arial" w:cs="Arial"/>
          <w:color w:val="0000FF"/>
        </w:rPr>
        <w:t>http://www.aarp.org/work/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 xml:space="preserve">AARP nationally or by state; this is specific informational web site for </w:t>
      </w:r>
      <w:r w:rsidR="00B27836">
        <w:rPr>
          <w:rFonts w:ascii="Arial" w:hAnsi="Arial" w:cs="Arial"/>
          <w:i/>
          <w:iCs/>
          <w:color w:val="000000"/>
        </w:rPr>
        <w:t xml:space="preserve">Alaska’s senior </w:t>
      </w:r>
      <w:r w:rsidRPr="008D46CA">
        <w:rPr>
          <w:rFonts w:ascii="Arial" w:hAnsi="Arial" w:cs="Arial"/>
          <w:i/>
          <w:iCs/>
          <w:color w:val="000000"/>
        </w:rPr>
        <w:t>workers.</w:t>
      </w:r>
    </w:p>
    <w:p w:rsidR="00B27836" w:rsidRPr="008D46CA" w:rsidRDefault="00B278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www.seniors-site.com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This is another valuable resource for the older worker. It offers job and</w:t>
      </w:r>
      <w:r w:rsidR="00D10736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income suggestions, articles on health, money, travel, news and a</w:t>
      </w:r>
      <w:r w:rsidR="00D10736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lifestyle section.</w:t>
      </w:r>
    </w:p>
    <w:p w:rsidR="00B27836" w:rsidRDefault="00B278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www.linkedin.com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If you want to connect to other professionals that wish to be connected</w:t>
      </w:r>
    </w:p>
    <w:p w:rsidR="00B27836" w:rsidRDefault="00B278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www.retiredbrains.com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A wealth of a variety of information for the returning and current “older</w:t>
      </w:r>
      <w:r w:rsidR="00B27836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worker”</w:t>
      </w:r>
    </w:p>
    <w:p w:rsidR="00D10736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D10736" w:rsidRPr="008D46CA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www.seniorserviceamerica.org</w:t>
      </w:r>
    </w:p>
    <w:p w:rsidR="00D10736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i/>
          <w:iCs/>
          <w:color w:val="000000"/>
        </w:rPr>
        <w:t>For the older worker, this site gives you options and advice on where you</w:t>
      </w:r>
      <w:r w:rsidR="00FC3A19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might apply all those years of service and training to a new career path</w:t>
      </w:r>
      <w:r w:rsidRPr="00D10736">
        <w:rPr>
          <w:rFonts w:ascii="Arial" w:hAnsi="Arial" w:cs="Arial"/>
          <w:color w:val="0000FF"/>
        </w:rPr>
        <w:t xml:space="preserve"> </w:t>
      </w:r>
    </w:p>
    <w:p w:rsidR="00D10736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D10736" w:rsidRPr="008D46CA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www.seniors4hire.org</w:t>
      </w:r>
    </w:p>
    <w:p w:rsidR="00D10736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Great site for employers and employees alike</w:t>
      </w:r>
    </w:p>
    <w:p w:rsidR="00D10736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D10736" w:rsidRDefault="00D1073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 xml:space="preserve">www.about.com </w:t>
      </w:r>
    </w:p>
    <w:p w:rsidR="00D10736" w:rsidRPr="008D46CA" w:rsidRDefault="00AB10C6" w:rsidP="00D10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</w:t>
      </w:r>
      <w:r w:rsidRPr="008D46CA">
        <w:rPr>
          <w:rFonts w:ascii="Arial" w:hAnsi="Arial" w:cs="Arial"/>
          <w:i/>
          <w:iCs/>
          <w:color w:val="000000"/>
        </w:rPr>
        <w:t>ype</w:t>
      </w:r>
      <w:r w:rsidR="00D10736" w:rsidRPr="008D46CA">
        <w:rPr>
          <w:rFonts w:ascii="Arial" w:hAnsi="Arial" w:cs="Arial"/>
          <w:i/>
          <w:iCs/>
          <w:color w:val="000000"/>
        </w:rPr>
        <w:t xml:space="preserve"> in the search box “Resources for Older Workers”</w:t>
      </w:r>
      <w:r w:rsidR="00D10736">
        <w:rPr>
          <w:rFonts w:ascii="Arial" w:hAnsi="Arial" w:cs="Arial"/>
          <w:i/>
          <w:iCs/>
          <w:color w:val="000000"/>
        </w:rPr>
        <w:t xml:space="preserve"> </w:t>
      </w:r>
      <w:r w:rsidR="00D10736" w:rsidRPr="008D46CA">
        <w:rPr>
          <w:rFonts w:ascii="Arial" w:hAnsi="Arial" w:cs="Arial"/>
          <w:i/>
          <w:iCs/>
          <w:color w:val="000000"/>
        </w:rPr>
        <w:t>to access various articles on older workers</w:t>
      </w:r>
    </w:p>
    <w:p w:rsidR="00B27836" w:rsidRDefault="00B278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FC3A19" w:rsidRPr="008D46CA" w:rsidRDefault="00FC3A19" w:rsidP="00FC3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Additional Resources: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www.simplyhired.com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www.monster.com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www.careerbuilder.com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http://hotjobs.yahoo.com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www.indeed.com</w:t>
      </w:r>
    </w:p>
    <w:p w:rsidR="008D46CA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25" w:history="1">
        <w:r w:rsidR="00B27836" w:rsidRPr="00D10736">
          <w:rPr>
            <w:rFonts w:ascii="Arial" w:hAnsi="Arial" w:cs="Arial"/>
            <w:color w:val="0000FF"/>
          </w:rPr>
          <w:t>www.craigslist.com</w:t>
        </w:r>
      </w:hyperlink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www.workforce50.com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http://www.wiserworker.com/</w:t>
      </w:r>
    </w:p>
    <w:p w:rsid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3B593F" w:rsidRDefault="003B593F">
      <w:pPr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br w:type="page"/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 w:rsidRPr="008D46CA">
        <w:rPr>
          <w:rFonts w:ascii="Arial" w:hAnsi="Arial" w:cs="Arial"/>
          <w:b/>
          <w:bCs/>
          <w:color w:val="FF8000"/>
          <w:sz w:val="28"/>
          <w:szCs w:val="28"/>
        </w:rPr>
        <w:lastRenderedPageBreak/>
        <w:t>No Cost/Low Cost Training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Training to enhance your computer knowledge or essential skills in a given area can be</w:t>
      </w:r>
      <w:r w:rsidR="00D10736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the edge that drives a company upward or lands an individual the job. The U.S. Federal</w:t>
      </w:r>
      <w:r w:rsidR="00D10736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government as well as State government offer many ways to obtain the training at no</w:t>
      </w:r>
      <w:r w:rsidR="00D10736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cost or low cost.</w:t>
      </w:r>
    </w:p>
    <w:p w:rsidR="00D10736" w:rsidRPr="008D46CA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Information helpful to Employees/Students</w:t>
      </w:r>
    </w:p>
    <w:p w:rsid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www.google.com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Perform a search on “Self-Paced Learning” for your area of interest</w:t>
      </w:r>
    </w:p>
    <w:p w:rsidR="00D10736" w:rsidRPr="008D46CA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www.ocwconsortium.org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Experience college classroom lectures online at no cost</w:t>
      </w:r>
    </w:p>
    <w:p w:rsid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www.hp.com/go/learningcenter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Free online computer classes</w:t>
      </w:r>
    </w:p>
    <w:p w:rsid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D10736" w:rsidRP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D10736">
        <w:rPr>
          <w:rFonts w:ascii="Arial" w:hAnsi="Arial" w:cs="Arial"/>
          <w:color w:val="0000FF"/>
        </w:rPr>
        <w:t>www.youtube.com</w:t>
      </w:r>
    </w:p>
    <w:p w:rsidR="00D10736" w:rsidRP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D10736">
        <w:rPr>
          <w:rFonts w:ascii="Arial" w:hAnsi="Arial" w:cs="Arial"/>
          <w:i/>
          <w:iCs/>
          <w:color w:val="000000"/>
        </w:rPr>
        <w:t xml:space="preserve">Type in the </w:t>
      </w:r>
      <w:r w:rsidR="00AB10C6" w:rsidRPr="00D10736">
        <w:rPr>
          <w:rFonts w:ascii="Arial" w:hAnsi="Arial" w:cs="Arial"/>
          <w:i/>
          <w:iCs/>
          <w:color w:val="000000"/>
        </w:rPr>
        <w:t>search</w:t>
      </w:r>
      <w:r w:rsidRPr="00D10736">
        <w:rPr>
          <w:rFonts w:ascii="Arial" w:hAnsi="Arial" w:cs="Arial"/>
          <w:i/>
          <w:iCs/>
          <w:color w:val="000000"/>
        </w:rPr>
        <w:t xml:space="preserve"> box the type of class you are seeking (i.e.: “Math”, “</w:t>
      </w:r>
      <w:r w:rsidR="00FC3A19">
        <w:rPr>
          <w:rFonts w:ascii="Arial" w:hAnsi="Arial" w:cs="Arial"/>
          <w:i/>
          <w:iCs/>
          <w:color w:val="000000"/>
        </w:rPr>
        <w:t>Grammar</w:t>
      </w:r>
      <w:r w:rsidRPr="00D10736">
        <w:rPr>
          <w:rFonts w:ascii="Arial" w:hAnsi="Arial" w:cs="Arial"/>
          <w:i/>
          <w:iCs/>
          <w:color w:val="000000"/>
        </w:rPr>
        <w:t xml:space="preserve">”, etc.)- many high school and college instructors post free tutorials. </w:t>
      </w:r>
    </w:p>
    <w:p w:rsidR="00D10736" w:rsidRDefault="00D10736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</w:p>
    <w:p w:rsidR="008D46CA" w:rsidRPr="008D46CA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8"/>
          <w:szCs w:val="28"/>
        </w:rPr>
      </w:pPr>
      <w:r>
        <w:rPr>
          <w:rFonts w:ascii="Arial" w:hAnsi="Arial" w:cs="Arial"/>
          <w:b/>
          <w:bCs/>
          <w:color w:val="FF8000"/>
          <w:sz w:val="28"/>
          <w:szCs w:val="28"/>
        </w:rPr>
        <w:t>Booming Jobs in Alaska</w:t>
      </w:r>
    </w:p>
    <w:p w:rsidR="00FC3A19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00"/>
        </w:rPr>
        <w:t>The following links are helpful in finding information on in-demand occupations and</w:t>
      </w:r>
      <w:r w:rsidR="00FC3A1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those sectors anticipated to have increased growth in employment, as well as those</w:t>
      </w:r>
      <w:r w:rsidR="00FC3A1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sectors anticipated to have a decreased demand for workers. Although these sites may</w:t>
      </w:r>
      <w:r w:rsidR="00FC3A1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be mostly helpful to Employees/Students/Job Seekers, they also contain information</w:t>
      </w:r>
      <w:r w:rsidR="00FC3A19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Employers will find helpful.</w:t>
      </w:r>
    </w:p>
    <w:p w:rsidR="00FC3A19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C3A19" w:rsidRPr="00FC3A19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26" w:history="1">
        <w:r w:rsidR="00FC3A19" w:rsidRPr="00577471">
          <w:rPr>
            <w:rFonts w:ascii="Arial" w:hAnsi="Arial" w:cs="Arial"/>
            <w:color w:val="0000FF"/>
          </w:rPr>
          <w:t>http://laborstats.alaska.gov/</w:t>
        </w:r>
      </w:hyperlink>
    </w:p>
    <w:p w:rsidR="00FC3A19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577471">
        <w:rPr>
          <w:rFonts w:ascii="Arial" w:hAnsi="Arial" w:cs="Arial"/>
          <w:i/>
          <w:iCs/>
          <w:color w:val="000000"/>
        </w:rPr>
        <w:t>Alaska Research &amp; Analysis home page.</w:t>
      </w:r>
      <w:r>
        <w:rPr>
          <w:rFonts w:ascii="Arial" w:hAnsi="Arial" w:cs="Arial"/>
          <w:color w:val="0000FF"/>
        </w:rPr>
        <w:t xml:space="preserve">  </w:t>
      </w:r>
    </w:p>
    <w:p w:rsidR="00FC3A19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FC3A19" w:rsidRPr="00577471" w:rsidRDefault="008A3150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hyperlink r:id="rId27" w:history="1">
        <w:r w:rsidR="00FC3A19" w:rsidRPr="00577471">
          <w:rPr>
            <w:rFonts w:ascii="Arial" w:hAnsi="Arial" w:cs="Arial"/>
            <w:color w:val="0000FF"/>
          </w:rPr>
          <w:t>http://www.apicc.org/servlet/content/priority_occupation_report.html</w:t>
        </w:r>
      </w:hyperlink>
      <w:r w:rsidR="00FC3A19">
        <w:rPr>
          <w:rFonts w:ascii="Arial" w:hAnsi="Arial" w:cs="Arial"/>
          <w:color w:val="0000FF"/>
        </w:rPr>
        <w:br/>
      </w:r>
      <w:r w:rsidR="00FC3A19" w:rsidRPr="00577471">
        <w:rPr>
          <w:rFonts w:ascii="Arial" w:hAnsi="Arial" w:cs="Arial"/>
          <w:i/>
          <w:iCs/>
          <w:color w:val="000000"/>
        </w:rPr>
        <w:t xml:space="preserve">Alaska Process Technology Career Consortium developed a two-step process to identify priority occupations for Alaska’s oil, gas, and mining industries.  </w:t>
      </w:r>
      <w:r w:rsidR="00577471" w:rsidRPr="00577471">
        <w:rPr>
          <w:rFonts w:ascii="Arial" w:hAnsi="Arial" w:cs="Arial"/>
          <w:i/>
          <w:iCs/>
          <w:color w:val="000000"/>
        </w:rPr>
        <w:t xml:space="preserve">1) </w:t>
      </w:r>
      <w:r w:rsidR="00FC3A19" w:rsidRPr="00577471">
        <w:rPr>
          <w:rFonts w:ascii="Arial" w:hAnsi="Arial" w:cs="Arial"/>
          <w:i/>
          <w:iCs/>
          <w:color w:val="000000"/>
        </w:rPr>
        <w:t xml:space="preserve">The numbers of jobs, needs-based declines and/or growth in industry occupations, numbers of incumbent workers, and age </w:t>
      </w:r>
      <w:r w:rsidR="00577471" w:rsidRPr="00577471">
        <w:rPr>
          <w:rFonts w:ascii="Arial" w:hAnsi="Arial" w:cs="Arial"/>
          <w:i/>
          <w:iCs/>
          <w:color w:val="000000"/>
        </w:rPr>
        <w:t>demographics</w:t>
      </w:r>
      <w:r w:rsidR="00FC3A19" w:rsidRPr="00577471">
        <w:rPr>
          <w:rFonts w:ascii="Arial" w:hAnsi="Arial" w:cs="Arial"/>
          <w:i/>
          <w:iCs/>
          <w:color w:val="000000"/>
        </w:rPr>
        <w:t xml:space="preserve"> of workers in specific occupations are analyzed</w:t>
      </w:r>
      <w:r w:rsidR="00577471">
        <w:rPr>
          <w:rFonts w:ascii="Arial" w:hAnsi="Arial" w:cs="Arial"/>
          <w:i/>
          <w:iCs/>
          <w:color w:val="000000"/>
        </w:rPr>
        <w:t xml:space="preserve"> to anticipate retirement vacancies.</w:t>
      </w:r>
      <w:r w:rsidR="00FC3A19" w:rsidRPr="00577471">
        <w:rPr>
          <w:rFonts w:ascii="Arial" w:hAnsi="Arial" w:cs="Arial"/>
          <w:i/>
          <w:iCs/>
          <w:color w:val="000000"/>
        </w:rPr>
        <w:t> </w:t>
      </w:r>
      <w:r w:rsidR="00577471" w:rsidRPr="00577471">
        <w:rPr>
          <w:rFonts w:ascii="Arial" w:hAnsi="Arial" w:cs="Arial"/>
          <w:i/>
          <w:iCs/>
          <w:color w:val="000000"/>
        </w:rPr>
        <w:t xml:space="preserve">2) </w:t>
      </w:r>
      <w:r w:rsidR="00FC3A19" w:rsidRPr="00577471">
        <w:rPr>
          <w:rFonts w:ascii="Arial" w:hAnsi="Arial" w:cs="Arial"/>
          <w:i/>
          <w:iCs/>
          <w:color w:val="000000"/>
        </w:rPr>
        <w:t>Then, industry groups are provided first hand input regarding current and projected difficulty in hiring for each occupation and provide priority rankings.</w:t>
      </w:r>
    </w:p>
    <w:p w:rsidR="00FC3A19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577471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 xml:space="preserve">http://www.careeronestop.org </w:t>
      </w:r>
      <w:r w:rsidRPr="00577471">
        <w:rPr>
          <w:rFonts w:ascii="Arial" w:hAnsi="Arial" w:cs="Arial"/>
          <w:i/>
          <w:iCs/>
          <w:color w:val="000000"/>
        </w:rPr>
        <w:t>or</w:t>
      </w:r>
      <w:r w:rsidR="00FC3A19" w:rsidRPr="00577471">
        <w:rPr>
          <w:rFonts w:ascii="Arial" w:hAnsi="Arial" w:cs="Arial"/>
          <w:color w:val="0000FF"/>
        </w:rPr>
        <w:t xml:space="preserve"> </w:t>
      </w:r>
      <w:hyperlink r:id="rId28" w:history="1">
        <w:r w:rsidR="00577471" w:rsidRPr="00577471">
          <w:rPr>
            <w:rFonts w:ascii="Arial" w:hAnsi="Arial" w:cs="Arial"/>
            <w:color w:val="0000FF"/>
          </w:rPr>
          <w:t>http://online.onetcenter.org/</w:t>
        </w:r>
      </w:hyperlink>
    </w:p>
    <w:p w:rsidR="008D46CA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</w:t>
      </w:r>
      <w:r w:rsidR="008D46CA" w:rsidRPr="008D46CA">
        <w:rPr>
          <w:rFonts w:ascii="Arial" w:hAnsi="Arial" w:cs="Arial"/>
          <w:i/>
          <w:iCs/>
          <w:color w:val="000000"/>
        </w:rPr>
        <w:t>ob / career exploration</w:t>
      </w:r>
    </w:p>
    <w:p w:rsidR="00FC3A19" w:rsidRDefault="00FC3A19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593F" w:rsidRDefault="003B593F">
      <w:pPr>
        <w:rPr>
          <w:rFonts w:ascii="Arial" w:hAnsi="Arial" w:cs="Arial"/>
          <w:b/>
          <w:bCs/>
          <w:color w:val="FF8000"/>
          <w:sz w:val="24"/>
          <w:szCs w:val="24"/>
        </w:rPr>
      </w:pPr>
      <w:r>
        <w:rPr>
          <w:rFonts w:ascii="Arial" w:hAnsi="Arial" w:cs="Arial"/>
          <w:b/>
          <w:bCs/>
          <w:color w:val="FF8000"/>
          <w:sz w:val="24"/>
          <w:szCs w:val="24"/>
        </w:rPr>
        <w:br w:type="page"/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24"/>
        </w:rPr>
      </w:pPr>
      <w:r w:rsidRPr="008D46CA">
        <w:rPr>
          <w:rFonts w:ascii="Arial" w:hAnsi="Arial" w:cs="Arial"/>
          <w:b/>
          <w:bCs/>
          <w:color w:val="FF8000"/>
          <w:sz w:val="24"/>
          <w:szCs w:val="24"/>
        </w:rPr>
        <w:lastRenderedPageBreak/>
        <w:t>Helpful Websites</w:t>
      </w:r>
      <w:r w:rsidR="007F427E">
        <w:rPr>
          <w:rFonts w:ascii="Arial" w:hAnsi="Arial" w:cs="Arial"/>
          <w:b/>
          <w:bCs/>
          <w:color w:val="FF8000"/>
          <w:sz w:val="24"/>
          <w:szCs w:val="24"/>
        </w:rPr>
        <w:t xml:space="preserve"> and Tools</w:t>
      </w:r>
    </w:p>
    <w:p w:rsidR="007F427E" w:rsidRPr="008D46CA" w:rsidRDefault="007F427E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000"/>
          <w:sz w:val="24"/>
          <w:szCs w:val="24"/>
        </w:rPr>
      </w:pPr>
      <w:r w:rsidRPr="008D46CA">
        <w:rPr>
          <w:rFonts w:ascii="Arial" w:hAnsi="Arial" w:cs="Arial"/>
          <w:b/>
          <w:bCs/>
          <w:color w:val="FF8000"/>
          <w:sz w:val="24"/>
          <w:szCs w:val="24"/>
        </w:rPr>
        <w:t>The following section contains a listing of web sites that are useful to both</w:t>
      </w:r>
      <w:r w:rsidR="00577471">
        <w:rPr>
          <w:rFonts w:ascii="Arial" w:hAnsi="Arial" w:cs="Arial"/>
          <w:b/>
          <w:bCs/>
          <w:color w:val="FF8000"/>
          <w:sz w:val="24"/>
          <w:szCs w:val="24"/>
        </w:rPr>
        <w:t xml:space="preserve"> </w:t>
      </w:r>
      <w:r w:rsidRPr="008D46CA">
        <w:rPr>
          <w:rFonts w:ascii="Arial" w:hAnsi="Arial" w:cs="Arial"/>
          <w:b/>
          <w:bCs/>
          <w:color w:val="FF8000"/>
          <w:sz w:val="24"/>
          <w:szCs w:val="24"/>
        </w:rPr>
        <w:t>the job seeker as well as to the employer:</w:t>
      </w:r>
    </w:p>
    <w:p w:rsidR="00577471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JOB SEARCH WEB SITES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www.monster.com </w:t>
      </w:r>
      <w:r w:rsidRPr="008D46CA">
        <w:rPr>
          <w:rFonts w:ascii="Arial" w:hAnsi="Arial" w:cs="Arial"/>
          <w:color w:val="000000"/>
        </w:rPr>
        <w:t>- The Monster Board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www.boston.com/jobs </w:t>
      </w:r>
      <w:r w:rsidRPr="008D46CA">
        <w:rPr>
          <w:rFonts w:ascii="Arial" w:hAnsi="Arial" w:cs="Arial"/>
          <w:color w:val="000000"/>
        </w:rPr>
        <w:t>- Boston Globe/Career Section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www.seacoastcareers.com </w:t>
      </w:r>
      <w:r w:rsidRPr="008D46CA">
        <w:rPr>
          <w:rFonts w:ascii="Arial" w:hAnsi="Arial" w:cs="Arial"/>
          <w:color w:val="000000"/>
        </w:rPr>
        <w:t>- Seacoast Online/Career Section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www.hotjobs.yahoo.com </w:t>
      </w:r>
      <w:r w:rsidRPr="008D46CA">
        <w:rPr>
          <w:rFonts w:ascii="Arial" w:hAnsi="Arial" w:cs="Arial"/>
          <w:color w:val="000000"/>
        </w:rPr>
        <w:t xml:space="preserve">- Yahoo! </w:t>
      </w:r>
      <w:proofErr w:type="spellStart"/>
      <w:r w:rsidRPr="008D46CA">
        <w:rPr>
          <w:rFonts w:ascii="Arial" w:hAnsi="Arial" w:cs="Arial"/>
          <w:color w:val="000000"/>
        </w:rPr>
        <w:t>Hotjobs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www.simplyhired.com </w:t>
      </w:r>
      <w:r w:rsidRPr="008D46CA">
        <w:rPr>
          <w:rFonts w:ascii="Arial" w:hAnsi="Arial" w:cs="Arial"/>
          <w:color w:val="000000"/>
        </w:rPr>
        <w:t>- Simply Hired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www.indeed.com </w:t>
      </w:r>
      <w:r w:rsidRPr="008D46CA">
        <w:rPr>
          <w:rFonts w:ascii="Arial" w:hAnsi="Arial" w:cs="Arial"/>
          <w:color w:val="000000"/>
        </w:rPr>
        <w:t>- Indeed Job Search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www.jobtrak.com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MonsterTrak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www.careerjournal.com </w:t>
      </w:r>
      <w:r w:rsidRPr="008D46CA">
        <w:rPr>
          <w:rFonts w:ascii="Arial" w:hAnsi="Arial" w:cs="Arial"/>
          <w:color w:val="000000"/>
        </w:rPr>
        <w:t>- Wall Street Journal Career Center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www.jobbankusa.com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JobBank</w:t>
      </w:r>
      <w:proofErr w:type="spellEnd"/>
      <w:r w:rsidRPr="008D46CA">
        <w:rPr>
          <w:rFonts w:ascii="Arial" w:hAnsi="Arial" w:cs="Arial"/>
          <w:color w:val="000000"/>
        </w:rPr>
        <w:t xml:space="preserve"> USA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www.careerbuilder.com </w:t>
      </w:r>
      <w:r w:rsidRPr="008D46CA">
        <w:rPr>
          <w:rFonts w:ascii="Arial" w:hAnsi="Arial" w:cs="Arial"/>
          <w:color w:val="000000"/>
        </w:rPr>
        <w:t>- CareerBuilder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http://www.jobbankinfo.org </w:t>
      </w:r>
      <w:r w:rsidRPr="008D46CA">
        <w:rPr>
          <w:rFonts w:ascii="Arial" w:hAnsi="Arial" w:cs="Arial"/>
          <w:color w:val="000000"/>
        </w:rPr>
        <w:t>- America’s Job Bank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www.careermag.com </w:t>
      </w:r>
      <w:r w:rsidRPr="008D46CA">
        <w:rPr>
          <w:rFonts w:ascii="Arial" w:hAnsi="Arial" w:cs="Arial"/>
          <w:color w:val="000000"/>
        </w:rPr>
        <w:t>- Career Magazine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www.jobsfed.com </w:t>
      </w:r>
      <w:r w:rsidRPr="008D46CA">
        <w:rPr>
          <w:rFonts w:ascii="Arial" w:hAnsi="Arial" w:cs="Arial"/>
          <w:color w:val="000000"/>
        </w:rPr>
        <w:t>- Federal Jobs Digest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www.fedjobs.com </w:t>
      </w:r>
      <w:r w:rsidRPr="008D46CA">
        <w:rPr>
          <w:rFonts w:ascii="Arial" w:hAnsi="Arial" w:cs="Arial"/>
          <w:color w:val="000000"/>
        </w:rPr>
        <w:t>- Federal Jobs Central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www.jobhunt.com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Jobhunt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www.recruitersonline.com </w:t>
      </w:r>
      <w:r w:rsidRPr="008D46CA">
        <w:rPr>
          <w:rFonts w:ascii="Arial" w:hAnsi="Arial" w:cs="Arial"/>
          <w:color w:val="000000"/>
        </w:rPr>
        <w:t>- Recruiters Online Network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www.usajobs.opm.gov </w:t>
      </w:r>
      <w:r w:rsidRPr="008D46CA">
        <w:rPr>
          <w:rFonts w:ascii="Arial" w:hAnsi="Arial" w:cs="Arial"/>
          <w:color w:val="000000"/>
        </w:rPr>
        <w:t>- USA Jobs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www.careersite.com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CareerSite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www.nettemps.com </w:t>
      </w:r>
      <w:r w:rsidRPr="008D46CA">
        <w:rPr>
          <w:rFonts w:ascii="Arial" w:hAnsi="Arial" w:cs="Arial"/>
          <w:color w:val="000000"/>
        </w:rPr>
        <w:t>- Net-Temps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www.careerspan.com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CAREERspan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www.hotresume.com </w:t>
      </w:r>
      <w:r w:rsidRPr="008D46CA">
        <w:rPr>
          <w:rFonts w:ascii="Arial" w:hAnsi="Arial" w:cs="Arial"/>
          <w:color w:val="000000"/>
        </w:rPr>
        <w:t>- Hot Resume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www.governmentjobs.com </w:t>
      </w:r>
      <w:r w:rsidRPr="008D46CA">
        <w:rPr>
          <w:rFonts w:ascii="Arial" w:hAnsi="Arial" w:cs="Arial"/>
          <w:color w:val="000000"/>
        </w:rPr>
        <w:t>- Government Jobs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www.marketingjobs.com </w:t>
      </w:r>
      <w:r w:rsidRPr="008D46CA">
        <w:rPr>
          <w:rFonts w:ascii="Arial" w:hAnsi="Arial" w:cs="Arial"/>
          <w:color w:val="000000"/>
        </w:rPr>
        <w:t>- Marketing Jobs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www.dice.com </w:t>
      </w:r>
      <w:r w:rsidRPr="008D46CA">
        <w:rPr>
          <w:rFonts w:ascii="Arial" w:hAnsi="Arial" w:cs="Arial"/>
          <w:color w:val="000000"/>
        </w:rPr>
        <w:t>- Technical Jobs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www.jobsinthemoney.com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Jobsinthemoney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www.Flipdog.com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Flipdog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www.brassring.com </w:t>
      </w:r>
      <w:r w:rsidRPr="008D46CA">
        <w:rPr>
          <w:rFonts w:ascii="Arial" w:hAnsi="Arial" w:cs="Arial"/>
          <w:color w:val="000000"/>
        </w:rPr>
        <w:t>- Brass Ring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www.aarp.org/money/careers </w:t>
      </w:r>
      <w:r w:rsidRPr="008D46CA">
        <w:rPr>
          <w:rFonts w:ascii="Arial" w:hAnsi="Arial" w:cs="Arial"/>
          <w:color w:val="000000"/>
        </w:rPr>
        <w:t>- AARP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www.online.onetcenter.org </w:t>
      </w:r>
      <w:r w:rsidRPr="008D46CA">
        <w:rPr>
          <w:rFonts w:ascii="Arial" w:hAnsi="Arial" w:cs="Arial"/>
          <w:color w:val="000000"/>
        </w:rPr>
        <w:t xml:space="preserve">- O*Net </w:t>
      </w:r>
      <w:proofErr w:type="spellStart"/>
      <w:r w:rsidRPr="008D46CA">
        <w:rPr>
          <w:rFonts w:ascii="Arial" w:hAnsi="Arial" w:cs="Arial"/>
          <w:color w:val="000000"/>
        </w:rPr>
        <w:t>OnLine</w:t>
      </w:r>
      <w:proofErr w:type="spellEnd"/>
      <w:r w:rsidRPr="008D46CA">
        <w:rPr>
          <w:rFonts w:ascii="Arial" w:hAnsi="Arial" w:cs="Arial"/>
          <w:color w:val="000000"/>
        </w:rPr>
        <w:t xml:space="preserve"> – Occupational Network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http://search.intelius.com </w:t>
      </w:r>
      <w:r w:rsidRPr="008D46CA">
        <w:rPr>
          <w:rFonts w:ascii="Arial" w:hAnsi="Arial" w:cs="Arial"/>
          <w:color w:val="000000"/>
        </w:rPr>
        <w:t>- Spock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www.retirementjobs.com </w:t>
      </w:r>
      <w:r w:rsidRPr="008D46CA">
        <w:rPr>
          <w:rFonts w:ascii="Arial" w:hAnsi="Arial" w:cs="Arial"/>
          <w:color w:val="000000"/>
        </w:rPr>
        <w:t>- Retirement Jobs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BUSINESS, FINANCE AND ECONOMICS INFORMATION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i/>
          <w:iCs/>
          <w:color w:val="0000FF"/>
        </w:rPr>
        <w:t xml:space="preserve">www.financialexecutives.org </w:t>
      </w:r>
      <w:r w:rsidRPr="008D46CA">
        <w:rPr>
          <w:rFonts w:ascii="Arial" w:hAnsi="Arial" w:cs="Arial"/>
          <w:color w:val="000000"/>
        </w:rPr>
        <w:t>- Financial Executives International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www.thefeng.org </w:t>
      </w:r>
      <w:r w:rsidRPr="008D46CA">
        <w:rPr>
          <w:rFonts w:ascii="Arial" w:hAnsi="Arial" w:cs="Arial"/>
          <w:color w:val="000000"/>
        </w:rPr>
        <w:t>- Financial Executives Networking Site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www.ceoexpress.com </w:t>
      </w:r>
      <w:r w:rsidRPr="008D46CA">
        <w:rPr>
          <w:rFonts w:ascii="Arial" w:hAnsi="Arial" w:cs="Arial"/>
          <w:color w:val="000000"/>
        </w:rPr>
        <w:t>- CEO Express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www.bizjournals.com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Bizjournals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www.wsj.com </w:t>
      </w:r>
      <w:r w:rsidRPr="008D46CA">
        <w:rPr>
          <w:rFonts w:ascii="Arial" w:hAnsi="Arial" w:cs="Arial"/>
          <w:color w:val="000000"/>
        </w:rPr>
        <w:t>- Wall Street Journal Interactive Edition</w:t>
      </w:r>
      <w:r w:rsidR="00577471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(some services are free)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www.dnb.com </w:t>
      </w:r>
      <w:r w:rsidRPr="008D46CA">
        <w:rPr>
          <w:rFonts w:ascii="Arial" w:hAnsi="Arial" w:cs="Arial"/>
          <w:color w:val="000000"/>
        </w:rPr>
        <w:t>- Dun &amp; Bradstreet (fee-based site)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www.thomasregister.com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ThomasRegister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www.newsweek.com </w:t>
      </w:r>
      <w:r w:rsidRPr="008D46CA">
        <w:rPr>
          <w:rFonts w:ascii="Arial" w:hAnsi="Arial" w:cs="Arial"/>
          <w:color w:val="000000"/>
        </w:rPr>
        <w:t>- Newsweek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www.inc.com </w:t>
      </w:r>
      <w:r w:rsidRPr="008D46CA">
        <w:rPr>
          <w:rFonts w:ascii="Arial" w:hAnsi="Arial" w:cs="Arial"/>
          <w:color w:val="000000"/>
        </w:rPr>
        <w:t>- Inc.com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www.money.com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CNNmoney</w:t>
      </w:r>
      <w:proofErr w:type="spellEnd"/>
    </w:p>
    <w:p w:rsidR="00577471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NEWSPAPERS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www.boston.com </w:t>
      </w:r>
      <w:r w:rsidRPr="008D46CA">
        <w:rPr>
          <w:rFonts w:ascii="Arial" w:hAnsi="Arial" w:cs="Arial"/>
          <w:color w:val="000000"/>
        </w:rPr>
        <w:t>- The Boston Globe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www.nytimes.com </w:t>
      </w:r>
      <w:r w:rsidRPr="008D46CA">
        <w:rPr>
          <w:rFonts w:ascii="Arial" w:hAnsi="Arial" w:cs="Arial"/>
          <w:color w:val="000000"/>
        </w:rPr>
        <w:t>- New York Times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www.washingtonpost.com </w:t>
      </w:r>
      <w:r w:rsidRPr="008D46CA">
        <w:rPr>
          <w:rFonts w:ascii="Arial" w:hAnsi="Arial" w:cs="Arial"/>
          <w:color w:val="000000"/>
        </w:rPr>
        <w:t>- Washington Post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lastRenderedPageBreak/>
        <w:t xml:space="preserve">www.usatoday.com </w:t>
      </w:r>
      <w:r w:rsidRPr="008D46CA">
        <w:rPr>
          <w:rFonts w:ascii="Arial" w:hAnsi="Arial" w:cs="Arial"/>
          <w:color w:val="000000"/>
        </w:rPr>
        <w:t>- USA Today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www.portsmouthherald.com </w:t>
      </w:r>
      <w:r w:rsidRPr="008D46CA">
        <w:rPr>
          <w:rFonts w:ascii="Arial" w:hAnsi="Arial" w:cs="Arial"/>
          <w:color w:val="000000"/>
        </w:rPr>
        <w:t>- Portsmouth Herald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www.eagletribune.com </w:t>
      </w:r>
      <w:r w:rsidRPr="008D46CA">
        <w:rPr>
          <w:rFonts w:ascii="Arial" w:hAnsi="Arial" w:cs="Arial"/>
          <w:color w:val="000000"/>
        </w:rPr>
        <w:t>- Eagle Tribune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www.fosters.com </w:t>
      </w:r>
      <w:r w:rsidRPr="008D46CA">
        <w:rPr>
          <w:rFonts w:ascii="Arial" w:hAnsi="Arial" w:cs="Arial"/>
          <w:color w:val="000000"/>
        </w:rPr>
        <w:t>- Fosters Daily Democrat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WIRE SERVICES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www.ap.org </w:t>
      </w:r>
      <w:r w:rsidRPr="008D46CA">
        <w:rPr>
          <w:rFonts w:ascii="Arial" w:hAnsi="Arial" w:cs="Arial"/>
          <w:color w:val="000000"/>
        </w:rPr>
        <w:t>- Associated Press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www.upi.com </w:t>
      </w:r>
      <w:r w:rsidRPr="008D46CA">
        <w:rPr>
          <w:rFonts w:ascii="Arial" w:hAnsi="Arial" w:cs="Arial"/>
          <w:color w:val="000000"/>
        </w:rPr>
        <w:t>- United Press International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www.reuters.com </w:t>
      </w:r>
      <w:r w:rsidRPr="008D46CA">
        <w:rPr>
          <w:rFonts w:ascii="Arial" w:hAnsi="Arial" w:cs="Arial"/>
          <w:color w:val="000000"/>
        </w:rPr>
        <w:t>- Reuters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www.prnewswire.com </w:t>
      </w:r>
      <w:r w:rsidRPr="008D46CA">
        <w:rPr>
          <w:rFonts w:ascii="Arial" w:hAnsi="Arial" w:cs="Arial"/>
          <w:color w:val="000000"/>
        </w:rPr>
        <w:t>- PR Newswire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www.businesswire.com </w:t>
      </w:r>
      <w:r w:rsidRPr="008D46CA">
        <w:rPr>
          <w:rFonts w:ascii="Arial" w:hAnsi="Arial" w:cs="Arial"/>
          <w:color w:val="000000"/>
        </w:rPr>
        <w:t>- Business Wire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BUSINESS MANAGEMENT INFORMATION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AND CHAMBERS OF COMMERCE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www.bbb.org </w:t>
      </w:r>
      <w:r w:rsidRPr="008D46CA">
        <w:rPr>
          <w:rFonts w:ascii="Arial" w:hAnsi="Arial" w:cs="Arial"/>
          <w:color w:val="000000"/>
        </w:rPr>
        <w:t>- Better Business Bureau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www.bizplus.com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BizPlus</w:t>
      </w:r>
      <w:proofErr w:type="spellEnd"/>
      <w:r w:rsidRPr="008D46CA">
        <w:rPr>
          <w:rFonts w:ascii="Arial" w:hAnsi="Arial" w:cs="Arial"/>
          <w:color w:val="000000"/>
        </w:rPr>
        <w:t>: Small Business Center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www.uschamber.org </w:t>
      </w:r>
      <w:r w:rsidRPr="008D46CA">
        <w:rPr>
          <w:rFonts w:ascii="Arial" w:hAnsi="Arial" w:cs="Arial"/>
          <w:color w:val="000000"/>
        </w:rPr>
        <w:t>- U.S. Chamber of Commerce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www.portsmouthchamber.org </w:t>
      </w:r>
      <w:r w:rsidRPr="008D46CA">
        <w:rPr>
          <w:rFonts w:ascii="Arial" w:hAnsi="Arial" w:cs="Arial"/>
          <w:color w:val="000000"/>
        </w:rPr>
        <w:t>- Greater Portsmouth Chamber of Commerce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www.exeterarea.org </w:t>
      </w:r>
      <w:r w:rsidRPr="008D46CA">
        <w:rPr>
          <w:rFonts w:ascii="Arial" w:hAnsi="Arial" w:cs="Arial"/>
          <w:color w:val="000000"/>
        </w:rPr>
        <w:t>- Exeter Chamber of Commerce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www.newburyportchamber.org </w:t>
      </w:r>
      <w:r w:rsidRPr="008D46CA">
        <w:rPr>
          <w:rFonts w:ascii="Arial" w:hAnsi="Arial" w:cs="Arial"/>
          <w:color w:val="000000"/>
        </w:rPr>
        <w:t>- Newburyport Chamber of Commerce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www.dovernh.org </w:t>
      </w:r>
      <w:r w:rsidRPr="008D46CA">
        <w:rPr>
          <w:rFonts w:ascii="Arial" w:hAnsi="Arial" w:cs="Arial"/>
          <w:color w:val="000000"/>
        </w:rPr>
        <w:t>- Dover Chamber of Commerce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77471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DIRECTORIES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www.anywho.com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AnyWho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www.whowhere.com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WhoWhere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www.whatis.com </w:t>
      </w:r>
      <w:r w:rsidRPr="008D46CA">
        <w:rPr>
          <w:rFonts w:ascii="Arial" w:hAnsi="Arial" w:cs="Arial"/>
          <w:color w:val="000000"/>
        </w:rPr>
        <w:t>- What Is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www.hoovers.com </w:t>
      </w:r>
      <w:r w:rsidRPr="008D46CA">
        <w:rPr>
          <w:rFonts w:ascii="Arial" w:hAnsi="Arial" w:cs="Arial"/>
          <w:color w:val="000000"/>
        </w:rPr>
        <w:t>- Directory of Businesses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www.craigslist.com </w:t>
      </w:r>
      <w:r w:rsidRPr="008D46CA">
        <w:rPr>
          <w:rFonts w:ascii="Arial" w:hAnsi="Arial" w:cs="Arial"/>
          <w:color w:val="000000"/>
        </w:rPr>
        <w:t>- Businesses, jobs, etc.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EMPLOYMENT AGENCIES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D46CA">
        <w:rPr>
          <w:rFonts w:ascii="Arial" w:hAnsi="Arial" w:cs="Arial"/>
          <w:color w:val="0000FF"/>
          <w:sz w:val="24"/>
          <w:szCs w:val="24"/>
        </w:rPr>
        <w:t>www.switchboard.com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Enter “Employment Agency” and “</w:t>
      </w:r>
      <w:r w:rsidR="00577471">
        <w:rPr>
          <w:rFonts w:ascii="Arial" w:hAnsi="Arial" w:cs="Arial"/>
          <w:i/>
          <w:iCs/>
          <w:color w:val="000000"/>
        </w:rPr>
        <w:t>AK</w:t>
      </w:r>
      <w:r w:rsidRPr="008D46CA">
        <w:rPr>
          <w:rFonts w:ascii="Arial" w:hAnsi="Arial" w:cs="Arial"/>
          <w:i/>
          <w:iCs/>
          <w:color w:val="000000"/>
        </w:rPr>
        <w:t>” to get listing of agencies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GOVERNMENT RESOURCES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www.osha.gov </w:t>
      </w:r>
      <w:r w:rsidRPr="008D46CA">
        <w:rPr>
          <w:rFonts w:ascii="Arial" w:hAnsi="Arial" w:cs="Arial"/>
          <w:color w:val="000000"/>
        </w:rPr>
        <w:t>- OSHA (workplace safety standards</w:t>
      </w:r>
      <w:r w:rsidR="00577471">
        <w:rPr>
          <w:rFonts w:ascii="Arial" w:hAnsi="Arial" w:cs="Arial"/>
          <w:color w:val="000000"/>
        </w:rPr>
        <w:t xml:space="preserve"> </w:t>
      </w:r>
      <w:r w:rsidRPr="008D46CA">
        <w:rPr>
          <w:rFonts w:ascii="Arial" w:hAnsi="Arial" w:cs="Arial"/>
          <w:color w:val="000000"/>
        </w:rPr>
        <w:t>and regulations)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www.dol.gov </w:t>
      </w:r>
      <w:r w:rsidRPr="008D46CA">
        <w:rPr>
          <w:rFonts w:ascii="Arial" w:hAnsi="Arial" w:cs="Arial"/>
          <w:color w:val="000000"/>
        </w:rPr>
        <w:t>- Department of Labor</w:t>
      </w:r>
    </w:p>
    <w:p w:rsidR="008D46CA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http://www.labor.state.ak</w:t>
      </w:r>
      <w:r w:rsidR="008D46CA" w:rsidRPr="008D46CA">
        <w:rPr>
          <w:rFonts w:ascii="Arial" w:hAnsi="Arial" w:cs="Arial"/>
          <w:color w:val="0000FF"/>
        </w:rPr>
        <w:t xml:space="preserve">.us/ </w:t>
      </w:r>
      <w:r>
        <w:rPr>
          <w:rFonts w:ascii="Arial" w:hAnsi="Arial" w:cs="Arial"/>
          <w:color w:val="000000"/>
        </w:rPr>
        <w:t>- AK</w:t>
      </w:r>
      <w:r w:rsidR="008D46CA" w:rsidRPr="008D46CA">
        <w:rPr>
          <w:rFonts w:ascii="Arial" w:hAnsi="Arial" w:cs="Arial"/>
          <w:color w:val="000000"/>
        </w:rPr>
        <w:t xml:space="preserve"> Department of Labor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www.bls.gov </w:t>
      </w:r>
      <w:r w:rsidRPr="008D46CA">
        <w:rPr>
          <w:rFonts w:ascii="Arial" w:hAnsi="Arial" w:cs="Arial"/>
          <w:color w:val="000000"/>
        </w:rPr>
        <w:t>- Bureau of Labor Statistics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www.bls.gov/fls </w:t>
      </w:r>
      <w:r w:rsidRPr="008D46CA">
        <w:rPr>
          <w:rFonts w:ascii="Arial" w:hAnsi="Arial" w:cs="Arial"/>
          <w:color w:val="000000"/>
        </w:rPr>
        <w:t>- Bureau of Labor Statistics/Foreign Labor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NEWS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www.fortune.com </w:t>
      </w:r>
      <w:r w:rsidRPr="008D46CA">
        <w:rPr>
          <w:rFonts w:ascii="Arial" w:hAnsi="Arial" w:cs="Arial"/>
          <w:color w:val="000000"/>
        </w:rPr>
        <w:t>- Fortune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www.inc.com </w:t>
      </w:r>
      <w:r w:rsidRPr="008D46CA">
        <w:rPr>
          <w:rFonts w:ascii="Arial" w:hAnsi="Arial" w:cs="Arial"/>
          <w:color w:val="000000"/>
        </w:rPr>
        <w:t xml:space="preserve">- </w:t>
      </w:r>
      <w:proofErr w:type="spellStart"/>
      <w:r w:rsidRPr="008D46CA">
        <w:rPr>
          <w:rFonts w:ascii="Arial" w:hAnsi="Arial" w:cs="Arial"/>
          <w:color w:val="000000"/>
        </w:rPr>
        <w:t>Inc.Online</w:t>
      </w:r>
      <w:proofErr w:type="spellEnd"/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www.cnn.com </w:t>
      </w:r>
      <w:r w:rsidRPr="008D46CA">
        <w:rPr>
          <w:rFonts w:ascii="Arial" w:hAnsi="Arial" w:cs="Arial"/>
          <w:color w:val="000000"/>
        </w:rPr>
        <w:t>- CNN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www.msnbc.com </w:t>
      </w:r>
      <w:r w:rsidRPr="008D46CA">
        <w:rPr>
          <w:rFonts w:ascii="Arial" w:hAnsi="Arial" w:cs="Arial"/>
          <w:color w:val="000000"/>
        </w:rPr>
        <w:t>- MSNBC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HUMAN RESOURCES TOPICS AND NETWORKING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www.shrm.org </w:t>
      </w:r>
      <w:r w:rsidRPr="008D46CA">
        <w:rPr>
          <w:rFonts w:ascii="Arial" w:hAnsi="Arial" w:cs="Arial"/>
          <w:color w:val="000000"/>
        </w:rPr>
        <w:t>- Society for HR Management</w:t>
      </w:r>
    </w:p>
    <w:p w:rsidR="00577471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D46CA">
        <w:rPr>
          <w:rFonts w:ascii="Arial" w:hAnsi="Arial" w:cs="Arial"/>
          <w:color w:val="0000FF"/>
        </w:rPr>
        <w:t xml:space="preserve">www.shrmglobal.org </w:t>
      </w:r>
      <w:r w:rsidRPr="008D46CA">
        <w:rPr>
          <w:rFonts w:ascii="Arial" w:hAnsi="Arial" w:cs="Arial"/>
          <w:color w:val="000000"/>
        </w:rPr>
        <w:t>- SHRM Global Forum</w:t>
      </w:r>
    </w:p>
    <w:p w:rsidR="00577471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77471" w:rsidRPr="00577471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77471">
        <w:rPr>
          <w:rFonts w:ascii="Arial" w:hAnsi="Arial" w:cs="Arial"/>
          <w:b/>
          <w:bCs/>
          <w:color w:val="000000"/>
        </w:rPr>
        <w:t>TRADE AND BUSINESS ASSOCIATIONS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http://www.ipl.org/div/aon/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Internet Public Library link to guide to web site of prominent organizations</w:t>
      </w:r>
      <w:r w:rsidR="00577471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and associations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lastRenderedPageBreak/>
        <w:t>http://www.google.com/Top/Business/Associations/By_Industry/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Google link to search associations by industry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http://dir.yahoo.com/Business_and_Economy/organizations/trade_associations/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Yahoo directory of trade associations</w:t>
      </w:r>
    </w:p>
    <w:p w:rsidR="00577471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SALARY AND BENEFITS INFORMATION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www.salary.com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Salary.com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http://www.homefair.com/real-estate/salary-calculator.asp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Salary calculator powered by salary.com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http://www.ebri.org/publications/books/index.cfm?fa=fundamentals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Employee Benefits Research Institute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http://www.bestplaces.net/COL/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Cost of living calculator – compares two places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www.salaryexpert.com</w:t>
      </w:r>
    </w:p>
    <w:p w:rsid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8D46CA">
        <w:rPr>
          <w:rFonts w:ascii="Arial" w:hAnsi="Arial" w:cs="Arial"/>
          <w:i/>
          <w:iCs/>
          <w:color w:val="000000"/>
        </w:rPr>
        <w:t>Select drop down menu for Calculators – Select Salary Calculator, choose U.S.</w:t>
      </w:r>
      <w:r w:rsidR="00531B1A">
        <w:rPr>
          <w:rFonts w:ascii="Arial" w:hAnsi="Arial" w:cs="Arial"/>
          <w:i/>
          <w:iCs/>
          <w:color w:val="000000"/>
        </w:rPr>
        <w:t xml:space="preserve"> </w:t>
      </w:r>
      <w:r w:rsidRPr="008D46CA">
        <w:rPr>
          <w:rFonts w:ascii="Arial" w:hAnsi="Arial" w:cs="Arial"/>
          <w:i/>
          <w:iCs/>
          <w:color w:val="000000"/>
        </w:rPr>
        <w:t>location or click on International Data for select international metro area calculators</w:t>
      </w:r>
    </w:p>
    <w:p w:rsidR="00577471" w:rsidRPr="008D46CA" w:rsidRDefault="00577471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D46CA">
        <w:rPr>
          <w:rFonts w:ascii="Arial" w:hAnsi="Arial" w:cs="Arial"/>
          <w:b/>
          <w:bCs/>
          <w:color w:val="000000"/>
        </w:rPr>
        <w:t>CAREER DEVELOPMENT E-MANUAL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8D46CA">
        <w:rPr>
          <w:rFonts w:ascii="Arial" w:hAnsi="Arial" w:cs="Arial"/>
          <w:color w:val="0000FF"/>
        </w:rPr>
        <w:t>http://www.cdm.uwaterloo.ca/index2.asp</w:t>
      </w:r>
    </w:p>
    <w:p w:rsidR="008D46CA" w:rsidRPr="008D46CA" w:rsidRDefault="008D46CA" w:rsidP="008D4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 w:rsidRPr="008D46CA">
        <w:rPr>
          <w:rFonts w:ascii="Arial" w:hAnsi="Arial" w:cs="Arial"/>
          <w:i/>
          <w:iCs/>
          <w:color w:val="000000"/>
        </w:rPr>
        <w:t>Self Assessment</w:t>
      </w:r>
      <w:proofErr w:type="spellEnd"/>
      <w:r w:rsidRPr="008D46CA">
        <w:rPr>
          <w:rFonts w:ascii="Arial" w:hAnsi="Arial" w:cs="Arial"/>
          <w:i/>
          <w:iCs/>
          <w:color w:val="000000"/>
        </w:rPr>
        <w:t>, Research, Decision-Making, Networks &amp; Contacts, Work,</w:t>
      </w:r>
    </w:p>
    <w:p w:rsidR="008D46CA" w:rsidRPr="008D46CA" w:rsidRDefault="008D46CA" w:rsidP="008D46CA">
      <w:r w:rsidRPr="008D46CA">
        <w:rPr>
          <w:rFonts w:ascii="Arial" w:hAnsi="Arial" w:cs="Arial"/>
          <w:i/>
          <w:iCs/>
          <w:color w:val="000000"/>
        </w:rPr>
        <w:t>Life/Work Planning</w:t>
      </w:r>
    </w:p>
    <w:sectPr w:rsidR="008D46CA" w:rsidRPr="008D46CA" w:rsidSect="003B593F">
      <w:footerReference w:type="default" r:id="rId2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50" w:rsidRDefault="008A3150" w:rsidP="003B593F">
      <w:pPr>
        <w:spacing w:after="0" w:line="240" w:lineRule="auto"/>
      </w:pPr>
      <w:r>
        <w:separator/>
      </w:r>
    </w:p>
  </w:endnote>
  <w:endnote w:type="continuationSeparator" w:id="0">
    <w:p w:rsidR="008A3150" w:rsidRDefault="008A3150" w:rsidP="003B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626"/>
      <w:docPartObj>
        <w:docPartGallery w:val="Page Numbers (Bottom of Page)"/>
        <w:docPartUnique/>
      </w:docPartObj>
    </w:sdtPr>
    <w:sdtEndPr/>
    <w:sdtContent>
      <w:p w:rsidR="003B593F" w:rsidRDefault="008A3150">
        <w:pPr>
          <w:pStyle w:val="Footer"/>
          <w:jc w:val="right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 w:rsidR="00E038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93F" w:rsidRDefault="003B5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50" w:rsidRDefault="008A3150" w:rsidP="003B593F">
      <w:pPr>
        <w:spacing w:after="0" w:line="240" w:lineRule="auto"/>
      </w:pPr>
      <w:r>
        <w:separator/>
      </w:r>
    </w:p>
  </w:footnote>
  <w:footnote w:type="continuationSeparator" w:id="0">
    <w:p w:rsidR="008A3150" w:rsidRDefault="008A3150" w:rsidP="003B5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A"/>
    <w:rsid w:val="000444C6"/>
    <w:rsid w:val="000721A7"/>
    <w:rsid w:val="000A4D82"/>
    <w:rsid w:val="000A5675"/>
    <w:rsid w:val="00130E9F"/>
    <w:rsid w:val="00141E24"/>
    <w:rsid w:val="0019589E"/>
    <w:rsid w:val="00237C39"/>
    <w:rsid w:val="002B3FB8"/>
    <w:rsid w:val="002B5806"/>
    <w:rsid w:val="0030617C"/>
    <w:rsid w:val="003B593F"/>
    <w:rsid w:val="003E5629"/>
    <w:rsid w:val="004F6222"/>
    <w:rsid w:val="00531B1A"/>
    <w:rsid w:val="00577471"/>
    <w:rsid w:val="006C7406"/>
    <w:rsid w:val="00730B03"/>
    <w:rsid w:val="0076275F"/>
    <w:rsid w:val="007F427E"/>
    <w:rsid w:val="008A1166"/>
    <w:rsid w:val="008A3150"/>
    <w:rsid w:val="008D46CA"/>
    <w:rsid w:val="008E2ABD"/>
    <w:rsid w:val="00957EB1"/>
    <w:rsid w:val="00963213"/>
    <w:rsid w:val="00964CEC"/>
    <w:rsid w:val="009C5850"/>
    <w:rsid w:val="00AB10C6"/>
    <w:rsid w:val="00AD6665"/>
    <w:rsid w:val="00B27836"/>
    <w:rsid w:val="00B8541F"/>
    <w:rsid w:val="00B94980"/>
    <w:rsid w:val="00BE1535"/>
    <w:rsid w:val="00CB2F91"/>
    <w:rsid w:val="00D10736"/>
    <w:rsid w:val="00DA7A48"/>
    <w:rsid w:val="00E0386D"/>
    <w:rsid w:val="00EB1745"/>
    <w:rsid w:val="00ED5D29"/>
    <w:rsid w:val="00FB7322"/>
    <w:rsid w:val="00F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B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1E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C3A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93F"/>
  </w:style>
  <w:style w:type="paragraph" w:styleId="Footer">
    <w:name w:val="footer"/>
    <w:basedOn w:val="Normal"/>
    <w:link w:val="FooterChar"/>
    <w:uiPriority w:val="99"/>
    <w:unhideWhenUsed/>
    <w:rsid w:val="003B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B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1E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C3A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93F"/>
  </w:style>
  <w:style w:type="paragraph" w:styleId="Footer">
    <w:name w:val="footer"/>
    <w:basedOn w:val="Normal"/>
    <w:link w:val="FooterChar"/>
    <w:uiPriority w:val="99"/>
    <w:unhideWhenUsed/>
    <w:rsid w:val="003B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heckoutacollege.com/ExploreCareers/InterestSurvey.aspx" TargetMode="External"/><Relationship Id="rId18" Type="http://schemas.openxmlformats.org/officeDocument/2006/relationships/hyperlink" Target="http://www.labor.alaska.gov/worker/worker.htm" TargetMode="External"/><Relationship Id="rId26" Type="http://schemas.openxmlformats.org/officeDocument/2006/relationships/hyperlink" Target="http://laborstats.alaska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picc.org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resources.monster.com/tools/quizzes/perfectcareer/" TargetMode="External"/><Relationship Id="rId17" Type="http://schemas.openxmlformats.org/officeDocument/2006/relationships/hyperlink" Target="http://www.ncda.org/" TargetMode="External"/><Relationship Id="rId25" Type="http://schemas.openxmlformats.org/officeDocument/2006/relationships/hyperlink" Target="http://www.craigslist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usinessweek.com/careers/content/aug2006/ca20060810_662254.htm" TargetMode="External"/><Relationship Id="rId20" Type="http://schemas.openxmlformats.org/officeDocument/2006/relationships/hyperlink" Target="http://laborstats.alaska.gov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areerplanning.about.com/od/careertests/Free_Self_Assessment_Tools_Online.htm" TargetMode="External"/><Relationship Id="rId24" Type="http://schemas.openxmlformats.org/officeDocument/2006/relationships/hyperlink" Target="http://writing.wisc.edu/Handbook/CovLetter_conten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netcenter.org/questionnaires.html" TargetMode="External"/><Relationship Id="rId23" Type="http://schemas.openxmlformats.org/officeDocument/2006/relationships/hyperlink" Target="http://www.iseek.org/jobs/negotiation.html" TargetMode="External"/><Relationship Id="rId28" Type="http://schemas.openxmlformats.org/officeDocument/2006/relationships/hyperlink" Target="http://online.onetcenter.org/" TargetMode="External"/><Relationship Id="rId10" Type="http://schemas.openxmlformats.org/officeDocument/2006/relationships/hyperlink" Target="http://associationdatabase.com/aws/NCDA/pt/sp/resources" TargetMode="External"/><Relationship Id="rId19" Type="http://schemas.openxmlformats.org/officeDocument/2006/relationships/hyperlink" Target="http://www.labor.alaska.gov/employer/employer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checkoutacollege.com/FindProgram/CareerSearch.aspx?section=Explore" TargetMode="External"/><Relationship Id="rId22" Type="http://schemas.openxmlformats.org/officeDocument/2006/relationships/hyperlink" Target="http://www.uaa.alaska.edu/careerservices/resources/acis.cfm" TargetMode="External"/><Relationship Id="rId27" Type="http://schemas.openxmlformats.org/officeDocument/2006/relationships/hyperlink" Target="http://www.apicc.org/servlet/content/priority_occupation_repor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5834</Words>
  <Characters>33255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39011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Laurie.Becwar</dc:creator>
  <cp:lastModifiedBy>phickok</cp:lastModifiedBy>
  <cp:revision>2</cp:revision>
  <cp:lastPrinted>2011-11-08T05:43:00Z</cp:lastPrinted>
  <dcterms:created xsi:type="dcterms:W3CDTF">2012-07-17T03:01:00Z</dcterms:created>
  <dcterms:modified xsi:type="dcterms:W3CDTF">2012-07-17T03:01:00Z</dcterms:modified>
</cp:coreProperties>
</file>